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2F" w:rsidRPr="006E0112" w:rsidRDefault="00671D7E" w:rsidP="001B4D2F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bookmarkStart w:id="0" w:name="_GoBack"/>
      <w:r>
        <w:rPr>
          <w:rFonts w:asciiTheme="majorHAnsi" w:hAnsiTheme="majorHAnsi"/>
          <w:b/>
          <w:sz w:val="26"/>
          <w:szCs w:val="26"/>
          <w:lang w:val="sr-Cyrl-BA"/>
        </w:rPr>
        <w:t>REPUBLIKA</w:t>
      </w:r>
      <w:r w:rsidR="001B4D2F" w:rsidRPr="006E0112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>
        <w:rPr>
          <w:rFonts w:asciiTheme="majorHAnsi" w:hAnsiTheme="majorHAnsi"/>
          <w:b/>
          <w:sz w:val="26"/>
          <w:szCs w:val="26"/>
          <w:lang w:val="sr-Cyrl-BA"/>
        </w:rPr>
        <w:t>SRPSKA</w:t>
      </w:r>
    </w:p>
    <w:p w:rsidR="001B4D2F" w:rsidRPr="006E0112" w:rsidRDefault="00671D7E" w:rsidP="001B4D2F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>
        <w:rPr>
          <w:rFonts w:asciiTheme="majorHAnsi" w:hAnsiTheme="majorHAnsi"/>
          <w:b/>
          <w:sz w:val="26"/>
          <w:szCs w:val="26"/>
          <w:lang w:val="sr-Cyrl-BA"/>
        </w:rPr>
        <w:t>NARODNA</w:t>
      </w:r>
      <w:r w:rsidR="001B4D2F" w:rsidRPr="006E0112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>
        <w:rPr>
          <w:rFonts w:asciiTheme="majorHAnsi" w:hAnsiTheme="majorHAnsi"/>
          <w:b/>
          <w:sz w:val="26"/>
          <w:szCs w:val="26"/>
          <w:lang w:val="sr-Cyrl-BA"/>
        </w:rPr>
        <w:t>SKUPŠTINA</w:t>
      </w:r>
      <w:r w:rsidR="001B4D2F" w:rsidRPr="006E0112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</w:p>
    <w:p w:rsidR="001B4D2F" w:rsidRPr="006E0112" w:rsidRDefault="001B4D2F" w:rsidP="001B4D2F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1B4D2F" w:rsidRPr="006E0112" w:rsidRDefault="00671D7E" w:rsidP="001B4D2F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>
        <w:rPr>
          <w:rFonts w:asciiTheme="majorHAnsi" w:hAnsiTheme="majorHAnsi"/>
          <w:b/>
          <w:sz w:val="26"/>
          <w:szCs w:val="26"/>
          <w:lang w:val="sr-Cyrl-BA"/>
        </w:rPr>
        <w:t>ZAPISNIK</w:t>
      </w:r>
    </w:p>
    <w:p w:rsidR="001B4D2F" w:rsidRPr="006E0112" w:rsidRDefault="00671D7E" w:rsidP="001B4D2F">
      <w:pPr>
        <w:jc w:val="center"/>
        <w:rPr>
          <w:rFonts w:asciiTheme="majorHAnsi" w:hAnsiTheme="majorHAnsi"/>
          <w:b/>
          <w:i/>
          <w:lang w:val="sr-Latn-BA"/>
        </w:rPr>
      </w:pPr>
      <w:r>
        <w:rPr>
          <w:rFonts w:asciiTheme="majorHAnsi" w:hAnsiTheme="majorHAnsi"/>
          <w:b/>
          <w:i/>
          <w:lang w:val="sr-Cyrl-BA"/>
        </w:rPr>
        <w:t>sa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Treće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redovne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sjednice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Narodne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skupštine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Republike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Srpske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, </w:t>
      </w:r>
    </w:p>
    <w:p w:rsidR="001B4D2F" w:rsidRPr="006B0B61" w:rsidRDefault="00671D7E" w:rsidP="001B4D2F">
      <w:pPr>
        <w:jc w:val="center"/>
        <w:rPr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>održane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15., 16., 17. </w:t>
      </w:r>
      <w:r>
        <w:rPr>
          <w:rFonts w:asciiTheme="majorHAnsi" w:hAnsiTheme="majorHAnsi"/>
          <w:b/>
          <w:i/>
          <w:lang w:val="sr-Cyrl-BA"/>
        </w:rPr>
        <w:t>i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21. </w:t>
      </w:r>
      <w:r>
        <w:rPr>
          <w:rFonts w:asciiTheme="majorHAnsi" w:hAnsiTheme="majorHAnsi"/>
          <w:b/>
          <w:i/>
          <w:lang w:val="sr-Cyrl-BA"/>
        </w:rPr>
        <w:t>aprila</w:t>
      </w:r>
      <w:r w:rsidR="001B4D2F" w:rsidRPr="006E0112">
        <w:rPr>
          <w:rFonts w:asciiTheme="majorHAnsi" w:hAnsiTheme="majorHAnsi"/>
          <w:b/>
          <w:i/>
          <w:lang w:val="sr-Cyrl-BA"/>
        </w:rPr>
        <w:t xml:space="preserve"> 2015. </w:t>
      </w:r>
      <w:r>
        <w:rPr>
          <w:rFonts w:asciiTheme="majorHAnsi" w:hAnsiTheme="majorHAnsi"/>
          <w:b/>
          <w:i/>
          <w:lang w:val="sr-Cyrl-BA"/>
        </w:rPr>
        <w:t>godine</w:t>
      </w:r>
    </w:p>
    <w:p w:rsidR="001B4D2F" w:rsidRPr="006B0B61" w:rsidRDefault="001B4D2F" w:rsidP="001B4D2F">
      <w:pPr>
        <w:jc w:val="both"/>
        <w:rPr>
          <w:lang w:val="sr-Cyrl-BA"/>
        </w:rPr>
      </w:pPr>
    </w:p>
    <w:p w:rsidR="001B4D2F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Treća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redovna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održana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631553">
        <w:rPr>
          <w:rFonts w:asciiTheme="majorHAnsi" w:hAnsiTheme="majorHAnsi"/>
          <w:lang w:val="sr-Latn-BA"/>
        </w:rPr>
        <w:t xml:space="preserve"> </w:t>
      </w:r>
      <w:r w:rsidR="001B4D2F" w:rsidRPr="00A229C4">
        <w:rPr>
          <w:rFonts w:asciiTheme="majorHAnsi" w:hAnsiTheme="majorHAnsi"/>
          <w:lang w:val="sr-Cyrl-BA"/>
        </w:rPr>
        <w:t xml:space="preserve">15., 16., 17. </w:t>
      </w:r>
      <w:r>
        <w:rPr>
          <w:rFonts w:asciiTheme="majorHAnsi" w:hAnsiTheme="majorHAnsi"/>
          <w:lang w:val="sr-Cyrl-BA"/>
        </w:rPr>
        <w:t>i</w:t>
      </w:r>
      <w:r w:rsidR="001B4D2F" w:rsidRPr="00A229C4">
        <w:rPr>
          <w:rFonts w:asciiTheme="majorHAnsi" w:hAnsiTheme="majorHAnsi"/>
          <w:lang w:val="sr-Cyrl-BA"/>
        </w:rPr>
        <w:t xml:space="preserve"> 21. </w:t>
      </w:r>
      <w:r>
        <w:rPr>
          <w:rFonts w:asciiTheme="majorHAnsi" w:hAnsiTheme="majorHAnsi"/>
          <w:lang w:val="sr-Cyrl-BA"/>
        </w:rPr>
        <w:t>aprila</w:t>
      </w:r>
      <w:r w:rsidR="001B4D2F" w:rsidRPr="00A229C4">
        <w:rPr>
          <w:rFonts w:asciiTheme="majorHAnsi" w:hAnsiTheme="majorHAnsi"/>
          <w:lang w:val="sr-Cyrl-BA"/>
        </w:rPr>
        <w:t xml:space="preserve"> 2015. </w:t>
      </w:r>
      <w:r>
        <w:rPr>
          <w:rFonts w:asciiTheme="majorHAnsi" w:hAnsiTheme="majorHAnsi"/>
          <w:lang w:val="sr-Cyrl-BA"/>
        </w:rPr>
        <w:t>godine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Banjoj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Luci</w:t>
      </w:r>
      <w:r w:rsidR="001B4D2F" w:rsidRPr="00A229C4">
        <w:rPr>
          <w:rFonts w:asciiTheme="majorHAnsi" w:hAnsiTheme="majorHAnsi"/>
          <w:lang w:val="sr-Cyrl-BA"/>
        </w:rPr>
        <w:t>.</w:t>
      </w: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1B4D2F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Predsjednik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Nedeljko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Čubrilović</w:t>
      </w:r>
      <w:r w:rsidR="001B4D2F" w:rsidRPr="00A229C4">
        <w:rPr>
          <w:rFonts w:asciiTheme="majorHAnsi" w:hAnsiTheme="majorHAnsi"/>
          <w:lang w:val="sr-Cyrl-BA"/>
        </w:rPr>
        <w:t xml:space="preserve"> (</w:t>
      </w:r>
      <w:r>
        <w:rPr>
          <w:rFonts w:asciiTheme="majorHAnsi" w:hAnsiTheme="majorHAnsi"/>
          <w:lang w:val="sr-Cyrl-BA"/>
        </w:rPr>
        <w:t>u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daljem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tekstu</w:t>
      </w:r>
      <w:r w:rsidR="001B4D2F" w:rsidRPr="00A229C4">
        <w:rPr>
          <w:rFonts w:asciiTheme="majorHAnsi" w:hAnsiTheme="majorHAnsi"/>
          <w:lang w:val="sr-Cyrl-BA"/>
        </w:rPr>
        <w:t xml:space="preserve">: </w:t>
      </w:r>
      <w:r>
        <w:rPr>
          <w:rFonts w:asciiTheme="majorHAnsi" w:hAnsiTheme="majorHAnsi"/>
          <w:lang w:val="sr-Cyrl-BA"/>
        </w:rPr>
        <w:t>Predsjednik</w:t>
      </w:r>
      <w:r w:rsidR="001B4D2F" w:rsidRPr="00A229C4">
        <w:rPr>
          <w:rFonts w:asciiTheme="majorHAnsi" w:hAnsiTheme="majorHAnsi"/>
          <w:lang w:val="sr-Cyrl-BA"/>
        </w:rPr>
        <w:t xml:space="preserve">), </w:t>
      </w:r>
      <w:r>
        <w:rPr>
          <w:rFonts w:asciiTheme="majorHAnsi" w:hAnsiTheme="majorHAnsi"/>
          <w:lang w:val="sr-Cyrl-BA"/>
        </w:rPr>
        <w:t>otvorio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zasjedanje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Treće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redovne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konstatovao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odsustvo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najavili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</w:t>
      </w:r>
      <w:r w:rsidR="001B4D2F" w:rsidRPr="00A229C4">
        <w:rPr>
          <w:rFonts w:asciiTheme="majorHAnsi" w:hAnsiTheme="majorHAnsi"/>
          <w:lang w:val="sr-Cyrl-BA"/>
        </w:rPr>
        <w:t xml:space="preserve">: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Krsto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Jandrić</w:t>
      </w:r>
      <w:r w:rsidR="001B4D2F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Miladin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Stanić</w:t>
      </w:r>
      <w:r w:rsidR="001B4D2F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Branko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Butulija</w:t>
      </w:r>
      <w:r w:rsidR="001B4D2F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Perica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Bundalo</w:t>
      </w:r>
      <w:r w:rsidR="001B4D2F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din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Milan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Švraka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1B4D2F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đa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Dobrila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Drinić</w:t>
      </w:r>
      <w:r w:rsidR="001B4D2F" w:rsidRPr="00A229C4">
        <w:rPr>
          <w:rFonts w:asciiTheme="majorHAnsi" w:hAnsiTheme="majorHAnsi"/>
          <w:lang w:val="sr-Cyrl-BA"/>
        </w:rPr>
        <w:t>.</w:t>
      </w: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1B4D2F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Prije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rasprave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prijedlogu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dnevnog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Treće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redovne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sjednice</w:t>
      </w:r>
      <w:r w:rsidR="001B4D2F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predsjednik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imenovanja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podnio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6A776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Skupštini</w:t>
      </w:r>
      <w:r w:rsidR="006A776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sljedeće</w:t>
      </w:r>
      <w:r w:rsidR="006A776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izvještaje</w:t>
      </w:r>
      <w:r w:rsidR="006A776E" w:rsidRPr="00A229C4">
        <w:rPr>
          <w:rFonts w:asciiTheme="majorHAnsi" w:hAnsiTheme="majorHAnsi"/>
          <w:lang w:val="sr-Cyrl-BA"/>
        </w:rPr>
        <w:t>:</w:t>
      </w:r>
    </w:p>
    <w:p w:rsidR="006A776E" w:rsidRPr="00A229C4" w:rsidRDefault="006A776E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7D16A1" w:rsidRDefault="00671D7E" w:rsidP="00A229C4">
      <w:pPr>
        <w:ind w:firstLine="360"/>
        <w:jc w:val="both"/>
        <w:rPr>
          <w:rFonts w:asciiTheme="majorHAnsi" w:hAnsiTheme="majorHAnsi"/>
          <w:i/>
          <w:lang w:val="sr-Cyrl-BA"/>
        </w:rPr>
      </w:pPr>
      <w:r>
        <w:rPr>
          <w:rFonts w:asciiTheme="majorHAnsi" w:hAnsiTheme="majorHAnsi"/>
          <w:lang w:val="sr-Cyrl-BA"/>
        </w:rPr>
        <w:t>a</w:t>
      </w:r>
      <w:r w:rsidR="001B4D2F" w:rsidRPr="00A229C4">
        <w:rPr>
          <w:rFonts w:asciiTheme="majorHAnsi" w:hAnsiTheme="majorHAnsi"/>
          <w:lang w:val="sr-Cyrl-BA"/>
        </w:rPr>
        <w:t xml:space="preserve">.) </w:t>
      </w:r>
      <w:r>
        <w:rPr>
          <w:rFonts w:asciiTheme="majorHAnsi" w:hAnsiTheme="majorHAnsi"/>
          <w:i/>
          <w:lang w:val="sr-Cyrl-BA"/>
        </w:rPr>
        <w:t>Razmatranje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odluke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o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prestanku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mandata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narodnim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poslanicima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u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Narodnoj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</w:p>
    <w:p w:rsidR="001B4D2F" w:rsidRPr="00A229C4" w:rsidRDefault="00671D7E" w:rsidP="007D16A1">
      <w:pPr>
        <w:ind w:firstLine="7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i/>
          <w:lang w:val="sr-Cyrl-BA"/>
        </w:rPr>
        <w:t>skupštini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Republike</w:t>
      </w:r>
      <w:r w:rsidR="001B4D2F" w:rsidRPr="007D16A1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Srpske</w:t>
      </w:r>
    </w:p>
    <w:p w:rsidR="001B4D2F" w:rsidRPr="00A229C4" w:rsidRDefault="001B4D2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1B4D2F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Komisija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imenovanje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razmatrala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Odluke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Centralne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Bosne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Hercegovine</w:t>
      </w:r>
      <w:r w:rsidR="001B4D2F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kojima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1B4D2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utvrđuje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prestanak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mandata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narodnim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poslanicima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Narodnoj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skupštini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konstatovala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narodnim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poslanicima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Borisu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Jeriniću</w:t>
      </w:r>
      <w:r w:rsidR="00A241BE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Edinu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Ramiću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Adilu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Osmanoviću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prestao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mandat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narodnih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danom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podnošenja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ostavke</w:t>
      </w:r>
      <w:r w:rsidR="00A241BE" w:rsidRPr="00A229C4">
        <w:rPr>
          <w:rFonts w:asciiTheme="majorHAnsi" w:hAnsiTheme="majorHAnsi"/>
          <w:lang w:val="sr-Cyrl-BA"/>
        </w:rPr>
        <w:t xml:space="preserve"> 31. </w:t>
      </w:r>
      <w:r>
        <w:rPr>
          <w:rFonts w:asciiTheme="majorHAnsi" w:hAnsiTheme="majorHAnsi"/>
          <w:lang w:val="sr-Cyrl-BA"/>
        </w:rPr>
        <w:t>marta</w:t>
      </w:r>
      <w:r w:rsidR="00A241BE" w:rsidRPr="00A229C4">
        <w:rPr>
          <w:rFonts w:asciiTheme="majorHAnsi" w:hAnsiTheme="majorHAnsi"/>
          <w:lang w:val="sr-Cyrl-BA"/>
        </w:rPr>
        <w:t xml:space="preserve"> 2015. </w:t>
      </w:r>
      <w:r>
        <w:rPr>
          <w:rFonts w:asciiTheme="majorHAnsi" w:hAnsiTheme="majorHAnsi"/>
          <w:lang w:val="sr-Cyrl-BA"/>
        </w:rPr>
        <w:t>godine</w:t>
      </w:r>
      <w:r w:rsidR="00A241BE" w:rsidRPr="00A229C4">
        <w:rPr>
          <w:rFonts w:asciiTheme="majorHAnsi" w:hAnsiTheme="majorHAnsi"/>
          <w:lang w:val="sr-Cyrl-BA"/>
        </w:rPr>
        <w:t>.</w:t>
      </w:r>
    </w:p>
    <w:p w:rsidR="00A241BE" w:rsidRPr="00A229C4" w:rsidRDefault="00A241BE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FF4DF6" w:rsidRDefault="00671D7E" w:rsidP="00A229C4">
      <w:pPr>
        <w:ind w:firstLine="360"/>
        <w:jc w:val="both"/>
        <w:rPr>
          <w:rFonts w:asciiTheme="majorHAnsi" w:hAnsiTheme="majorHAnsi"/>
          <w:i/>
          <w:lang w:val="sr-Cyrl-BA"/>
        </w:rPr>
      </w:pPr>
      <w:r>
        <w:rPr>
          <w:rFonts w:asciiTheme="majorHAnsi" w:hAnsiTheme="majorHAnsi"/>
          <w:lang w:val="sr-Cyrl-BA"/>
        </w:rPr>
        <w:t>b</w:t>
      </w:r>
      <w:r w:rsidR="00A241BE" w:rsidRPr="00A229C4">
        <w:rPr>
          <w:rFonts w:asciiTheme="majorHAnsi" w:hAnsiTheme="majorHAnsi"/>
          <w:lang w:val="sr-Cyrl-BA"/>
        </w:rPr>
        <w:t xml:space="preserve">.) </w:t>
      </w:r>
      <w:r>
        <w:rPr>
          <w:rFonts w:asciiTheme="majorHAnsi" w:hAnsiTheme="majorHAnsi"/>
          <w:i/>
          <w:lang w:val="sr-Cyrl-BA"/>
        </w:rPr>
        <w:t>Razmatranje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Odluk</w:t>
      </w:r>
      <w:r w:rsidR="00A241BE" w:rsidRPr="00FF4DF6">
        <w:rPr>
          <w:rFonts w:asciiTheme="majorHAnsi" w:hAnsiTheme="majorHAnsi"/>
          <w:i/>
          <w:lang w:val="sr-Cyrl-BA"/>
        </w:rPr>
        <w:t xml:space="preserve">ā </w:t>
      </w:r>
      <w:r>
        <w:rPr>
          <w:rFonts w:asciiTheme="majorHAnsi" w:hAnsiTheme="majorHAnsi"/>
          <w:i/>
          <w:lang w:val="sr-Cyrl-BA"/>
        </w:rPr>
        <w:t>o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dodjeli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mandata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narodnim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poslanicima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u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Narodnoj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</w:p>
    <w:p w:rsidR="00A241BE" w:rsidRPr="00FF4DF6" w:rsidRDefault="00671D7E" w:rsidP="00FF4DF6">
      <w:pPr>
        <w:ind w:firstLine="720"/>
        <w:jc w:val="both"/>
        <w:rPr>
          <w:rFonts w:asciiTheme="majorHAnsi" w:hAnsiTheme="majorHAnsi"/>
          <w:i/>
          <w:lang w:val="sr-Cyrl-BA"/>
        </w:rPr>
      </w:pPr>
      <w:r>
        <w:rPr>
          <w:rFonts w:asciiTheme="majorHAnsi" w:hAnsiTheme="majorHAnsi"/>
          <w:i/>
          <w:lang w:val="sr-Cyrl-BA"/>
        </w:rPr>
        <w:t>skupštini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Republike</w:t>
      </w:r>
      <w:r w:rsidR="00A241BE" w:rsidRPr="00FF4DF6">
        <w:rPr>
          <w:rFonts w:asciiTheme="majorHAnsi" w:hAnsiTheme="majorHAnsi"/>
          <w:i/>
          <w:lang w:val="sr-Cyrl-BA"/>
        </w:rPr>
        <w:t xml:space="preserve"> </w:t>
      </w:r>
      <w:r>
        <w:rPr>
          <w:rFonts w:asciiTheme="majorHAnsi" w:hAnsiTheme="majorHAnsi"/>
          <w:i/>
          <w:lang w:val="sr-Cyrl-BA"/>
        </w:rPr>
        <w:t>Srpske</w:t>
      </w:r>
    </w:p>
    <w:p w:rsidR="00A241BE" w:rsidRPr="00A229C4" w:rsidRDefault="00A241BE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A241BE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Komisija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imenovanje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razmatrala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Odluke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Centralne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izborne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Bosne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Hercegovine</w:t>
      </w:r>
      <w:r w:rsidR="00A241BE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kojima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potvrđuje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</w:t>
      </w:r>
      <w:r w:rsidR="00A241BE" w:rsidRPr="00A229C4">
        <w:rPr>
          <w:rFonts w:asciiTheme="majorHAnsi" w:hAnsiTheme="majorHAnsi"/>
          <w:lang w:val="sr-Cyrl-BA"/>
        </w:rPr>
        <w:t>-</w:t>
      </w:r>
      <w:r>
        <w:rPr>
          <w:rFonts w:asciiTheme="majorHAnsi" w:hAnsiTheme="majorHAnsi"/>
          <w:lang w:val="sr-Cyrl-BA"/>
        </w:rPr>
        <w:t>đa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Simuna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Žakula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dobila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mandat</w:t>
      </w:r>
      <w:r w:rsidR="00A241BE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poslanika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Narodnoj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BE6F35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kao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sljedeći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kvalifikovani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kandidat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liste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političkog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subjekta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demokratska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stranka</w:t>
      </w:r>
      <w:r w:rsidR="00BE6F35" w:rsidRPr="00A229C4">
        <w:rPr>
          <w:rFonts w:asciiTheme="majorHAnsi" w:hAnsiTheme="majorHAnsi"/>
          <w:lang w:val="sr-Cyrl-BA"/>
        </w:rPr>
        <w:t xml:space="preserve"> – </w:t>
      </w:r>
      <w:r>
        <w:rPr>
          <w:rFonts w:asciiTheme="majorHAnsi" w:hAnsiTheme="majorHAnsi"/>
          <w:lang w:val="sr-Cyrl-BA"/>
        </w:rPr>
        <w:t>SDS</w:t>
      </w:r>
      <w:r w:rsidR="00BE6F35" w:rsidRPr="00A229C4">
        <w:rPr>
          <w:rFonts w:asciiTheme="majorHAnsi" w:hAnsiTheme="majorHAnsi"/>
          <w:lang w:val="sr-Cyrl-BA"/>
        </w:rPr>
        <w:t>/</w:t>
      </w:r>
      <w:r>
        <w:rPr>
          <w:rFonts w:asciiTheme="majorHAnsi" w:hAnsiTheme="majorHAnsi"/>
          <w:lang w:val="sr-Cyrl-BA"/>
        </w:rPr>
        <w:t>Penzioneri</w:t>
      </w:r>
      <w:r w:rsidR="00BE6F35" w:rsidRPr="00A229C4">
        <w:rPr>
          <w:rFonts w:asciiTheme="majorHAnsi" w:hAnsiTheme="majorHAnsi"/>
          <w:lang w:val="sr-Cyrl-BA"/>
        </w:rPr>
        <w:t xml:space="preserve"> – </w:t>
      </w:r>
      <w:r>
        <w:rPr>
          <w:rFonts w:asciiTheme="majorHAnsi" w:hAnsiTheme="majorHAnsi"/>
          <w:lang w:val="sr-Cyrl-BA"/>
        </w:rPr>
        <w:t>PUP</w:t>
      </w:r>
      <w:r w:rsidR="00BE6F35" w:rsidRPr="00A229C4">
        <w:rPr>
          <w:rFonts w:asciiTheme="majorHAnsi" w:hAnsiTheme="majorHAnsi"/>
          <w:lang w:val="sr-Cyrl-BA"/>
        </w:rPr>
        <w:t>/</w:t>
      </w:r>
      <w:r>
        <w:rPr>
          <w:rFonts w:asciiTheme="majorHAnsi" w:hAnsiTheme="majorHAnsi"/>
          <w:lang w:val="sr-Cyrl-BA"/>
        </w:rPr>
        <w:t>Radikali</w:t>
      </w:r>
      <w:r w:rsidR="00BE6F35" w:rsidRPr="00A229C4">
        <w:rPr>
          <w:rFonts w:asciiTheme="majorHAnsi" w:hAnsiTheme="majorHAnsi"/>
          <w:lang w:val="sr-Cyrl-BA"/>
        </w:rPr>
        <w:t xml:space="preserve"> – </w:t>
      </w:r>
      <w:r>
        <w:rPr>
          <w:rFonts w:asciiTheme="majorHAnsi" w:hAnsiTheme="majorHAnsi"/>
          <w:lang w:val="sr-Cyrl-BA"/>
        </w:rPr>
        <w:t>SRS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RS</w:t>
      </w:r>
      <w:r w:rsidR="00BE6F35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kandidati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Mihnet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Okić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Murvet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Bajraktarević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liste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političkog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subjekta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Domovina</w:t>
      </w:r>
      <w:r w:rsidR="00BE6F35" w:rsidRPr="00A229C4">
        <w:rPr>
          <w:rFonts w:asciiTheme="majorHAnsi" w:hAnsiTheme="majorHAnsi"/>
          <w:lang w:val="sr-Cyrl-BA"/>
        </w:rPr>
        <w:t>.</w:t>
      </w:r>
    </w:p>
    <w:p w:rsidR="00BE6F35" w:rsidRPr="00A229C4" w:rsidRDefault="00BE6F35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BE6F35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prvom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izvještaju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nije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izjašnjavala</w:t>
      </w:r>
      <w:r w:rsidR="00404A09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već</w:t>
      </w:r>
      <w:r w:rsidR="00404A0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404A0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konstatovala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prestao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mandat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narodnim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poslanicima</w:t>
      </w:r>
      <w:r w:rsidR="00404A09" w:rsidRPr="00404A0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404A09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danom</w:t>
      </w:r>
      <w:r w:rsidR="00404A09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podnošenja</w:t>
      </w:r>
      <w:r w:rsidR="00404A09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ostavke</w:t>
      </w:r>
      <w:r w:rsidR="00404A09" w:rsidRPr="00A229C4">
        <w:rPr>
          <w:rFonts w:asciiTheme="majorHAnsi" w:hAnsiTheme="majorHAnsi"/>
          <w:lang w:val="sr-Cyrl-BA"/>
        </w:rPr>
        <w:t xml:space="preserve"> 31. </w:t>
      </w:r>
      <w:r>
        <w:rPr>
          <w:rFonts w:asciiTheme="majorHAnsi" w:hAnsiTheme="majorHAnsi"/>
          <w:lang w:val="sr-Cyrl-BA"/>
        </w:rPr>
        <w:t>marta</w:t>
      </w:r>
      <w:r w:rsidR="00404A09" w:rsidRPr="00A229C4">
        <w:rPr>
          <w:rFonts w:asciiTheme="majorHAnsi" w:hAnsiTheme="majorHAnsi"/>
          <w:lang w:val="sr-Cyrl-BA"/>
        </w:rPr>
        <w:t xml:space="preserve"> 2015. </w:t>
      </w:r>
      <w:r>
        <w:rPr>
          <w:rFonts w:asciiTheme="majorHAnsi" w:hAnsiTheme="majorHAnsi"/>
          <w:lang w:val="sr-Cyrl-BA"/>
        </w:rPr>
        <w:t>godine</w:t>
      </w:r>
      <w:r w:rsidR="00BE6F35" w:rsidRPr="00A229C4">
        <w:rPr>
          <w:rFonts w:asciiTheme="majorHAnsi" w:hAnsiTheme="majorHAnsi"/>
          <w:lang w:val="sr-Cyrl-BA"/>
        </w:rPr>
        <w:t>.</w:t>
      </w:r>
    </w:p>
    <w:p w:rsidR="00BE6F35" w:rsidRPr="00A229C4" w:rsidRDefault="00BE6F35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BE6F35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Zatim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pristupilo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izjašnjavanju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Izvještaju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razmatranju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Odluke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dodjeli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mandata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narodnim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poslanicima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Simuni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Žakula</w:t>
      </w:r>
      <w:r w:rsidR="00BE6F35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Murvetu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Bajraktareviću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Mihnetu</w:t>
      </w:r>
      <w:r w:rsidR="00BE6F35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Okiću</w:t>
      </w:r>
      <w:r w:rsidR="00BE6F35" w:rsidRPr="00A229C4">
        <w:rPr>
          <w:rFonts w:asciiTheme="majorHAnsi" w:hAnsiTheme="majorHAnsi"/>
          <w:lang w:val="sr-Cyrl-BA"/>
        </w:rPr>
        <w:t>.</w:t>
      </w:r>
    </w:p>
    <w:p w:rsidR="00C92871" w:rsidRDefault="00BE6F35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(72 </w:t>
      </w:r>
      <w:r w:rsidR="00671D7E">
        <w:rPr>
          <w:rFonts w:asciiTheme="majorHAnsi" w:hAnsiTheme="majorHAnsi"/>
        </w:rPr>
        <w:t>narodna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poslanika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su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glasala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za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protiv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bio</w:t>
      </w:r>
      <w:r w:rsidRPr="00A229C4">
        <w:rPr>
          <w:rFonts w:asciiTheme="majorHAnsi" w:hAnsiTheme="majorHAnsi"/>
        </w:rPr>
        <w:t xml:space="preserve"> </w:t>
      </w:r>
    </w:p>
    <w:p w:rsidR="00BE6F35" w:rsidRPr="00A229C4" w:rsidRDefault="00BE6F35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</w:t>
      </w:r>
      <w:r w:rsidR="00671D7E">
        <w:rPr>
          <w:rFonts w:asciiTheme="majorHAnsi" w:hAnsiTheme="majorHAnsi"/>
        </w:rPr>
        <w:t>uzdržan</w:t>
      </w:r>
      <w:r w:rsidRPr="00A229C4">
        <w:rPr>
          <w:rFonts w:asciiTheme="majorHAnsi" w:hAnsiTheme="majorHAnsi"/>
        </w:rPr>
        <w:t>'')</w:t>
      </w:r>
    </w:p>
    <w:p w:rsidR="00C92871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Usvojen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Izvještaj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Komisije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izbor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imenovanje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dodjeli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mandata</w:t>
      </w:r>
      <w:r w:rsidR="00846201" w:rsidRPr="00A229C4">
        <w:rPr>
          <w:rFonts w:asciiTheme="majorHAnsi" w:hAnsiTheme="majorHAnsi"/>
        </w:rPr>
        <w:t xml:space="preserve"> </w:t>
      </w:r>
    </w:p>
    <w:p w:rsidR="00C92871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narodniim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poslanicma</w:t>
      </w:r>
      <w:r w:rsidR="00C92871" w:rsidRPr="00C9287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Simuni</w:t>
      </w:r>
      <w:r w:rsidR="00C9287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Žakula</w:t>
      </w:r>
      <w:r w:rsidR="00C92871" w:rsidRPr="00A229C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Murvetu</w:t>
      </w:r>
      <w:r w:rsidR="00C9287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Bajraktareviću</w:t>
      </w:r>
      <w:r w:rsidR="00C9287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C9287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Mihnetu</w:t>
      </w:r>
      <w:r w:rsidR="00C92871" w:rsidRPr="00A229C4">
        <w:rPr>
          <w:rFonts w:asciiTheme="majorHAnsi" w:hAnsiTheme="majorHAnsi"/>
        </w:rPr>
        <w:t xml:space="preserve"> </w:t>
      </w:r>
    </w:p>
    <w:p w:rsidR="00BE6F35" w:rsidRPr="00A229C4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Okiću</w:t>
      </w:r>
      <w:r w:rsidR="00846201" w:rsidRPr="00A229C4">
        <w:rPr>
          <w:rFonts w:asciiTheme="majorHAnsi" w:hAnsiTheme="majorHAnsi"/>
        </w:rPr>
        <w:t>.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Narodni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kojima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dodjeljen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mandat</w:t>
      </w:r>
      <w:r w:rsidR="00D05F7C">
        <w:rPr>
          <w:rFonts w:asciiTheme="majorHAnsi" w:hAnsiTheme="majorHAnsi"/>
          <w:lang w:val="sr-Cyrl-BA"/>
        </w:rPr>
        <w:t>,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položili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svečanu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zakletvu</w:t>
      </w:r>
      <w:r w:rsidR="00846201" w:rsidRPr="00A229C4">
        <w:rPr>
          <w:rFonts w:asciiTheme="majorHAnsi" w:hAnsiTheme="majorHAnsi"/>
          <w:lang w:val="sr-Cyrl-BA"/>
        </w:rPr>
        <w:t>.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Potom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Skupština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izjasnila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zapisnicima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prethodno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održanih</w:t>
      </w:r>
      <w:r w:rsidR="00846201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sjednica</w:t>
      </w:r>
      <w:r w:rsidR="00846201" w:rsidRPr="00A229C4">
        <w:rPr>
          <w:rFonts w:asciiTheme="majorHAnsi" w:hAnsiTheme="majorHAnsi"/>
          <w:lang w:val="sr-Cyrl-BA"/>
        </w:rPr>
        <w:t>.</w:t>
      </w:r>
    </w:p>
    <w:p w:rsidR="000170D6" w:rsidRPr="00A229C4" w:rsidRDefault="000170D6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Zapisnik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sa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Četvrte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posebne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sjednice</w:t>
      </w:r>
    </w:p>
    <w:p w:rsidR="000170D6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</w:t>
      </w:r>
      <w:r w:rsidR="00671D7E">
        <w:rPr>
          <w:rFonts w:asciiTheme="majorHAnsi" w:hAnsiTheme="majorHAnsi"/>
        </w:rPr>
        <w:t>narodnih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poslanika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glasalo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za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protiv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bio</w:t>
      </w:r>
      <w:r w:rsidRPr="00A229C4">
        <w:rPr>
          <w:rFonts w:asciiTheme="majorHAnsi" w:hAnsiTheme="majorHAnsi"/>
        </w:rPr>
        <w:t xml:space="preserve"> </w:t>
      </w:r>
    </w:p>
    <w:p w:rsidR="00846201" w:rsidRPr="00A229C4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</w:t>
      </w:r>
      <w:r w:rsidR="00671D7E">
        <w:rPr>
          <w:rFonts w:asciiTheme="majorHAnsi" w:hAnsiTheme="majorHAnsi"/>
        </w:rPr>
        <w:t>uzdržan</w:t>
      </w:r>
      <w:r w:rsidRPr="00A229C4">
        <w:rPr>
          <w:rFonts w:asciiTheme="majorHAnsi" w:hAnsiTheme="majorHAnsi"/>
        </w:rPr>
        <w:t>'')</w:t>
      </w:r>
    </w:p>
    <w:p w:rsidR="000170D6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Usvojen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Zapisnik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Četvrte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posebne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sjednice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846201" w:rsidRPr="00A229C4">
        <w:rPr>
          <w:rFonts w:asciiTheme="majorHAnsi" w:hAnsiTheme="majorHAnsi"/>
        </w:rPr>
        <w:t xml:space="preserve"> </w:t>
      </w:r>
    </w:p>
    <w:p w:rsidR="00846201" w:rsidRPr="00A229C4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Srpske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održane</w:t>
      </w:r>
      <w:r w:rsidR="00846201" w:rsidRPr="00A229C4">
        <w:rPr>
          <w:rFonts w:asciiTheme="majorHAnsi" w:hAnsiTheme="majorHAnsi"/>
        </w:rPr>
        <w:t xml:space="preserve"> 26., 27. </w:t>
      </w:r>
      <w:r>
        <w:rPr>
          <w:rFonts w:asciiTheme="majorHAnsi" w:hAnsiTheme="majorHAnsi"/>
        </w:rPr>
        <w:t>i</w:t>
      </w:r>
      <w:r w:rsidR="00846201" w:rsidRPr="00A229C4">
        <w:rPr>
          <w:rFonts w:asciiTheme="majorHAnsi" w:hAnsiTheme="majorHAnsi"/>
        </w:rPr>
        <w:t xml:space="preserve"> 28. </w:t>
      </w:r>
      <w:r>
        <w:rPr>
          <w:rFonts w:asciiTheme="majorHAnsi" w:hAnsiTheme="majorHAnsi"/>
        </w:rPr>
        <w:t>decembra</w:t>
      </w:r>
      <w:r w:rsidR="00846201" w:rsidRPr="00A229C4">
        <w:rPr>
          <w:rFonts w:asciiTheme="majorHAnsi" w:hAnsiTheme="majorHAnsi"/>
        </w:rPr>
        <w:t xml:space="preserve"> 2014. </w:t>
      </w:r>
      <w:r>
        <w:rPr>
          <w:rFonts w:asciiTheme="majorHAnsi" w:hAnsiTheme="majorHAnsi"/>
        </w:rPr>
        <w:t>godine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Zapisnik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sa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Pete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posebne</w:t>
      </w:r>
      <w:r w:rsidR="00846201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sjednice</w:t>
      </w:r>
    </w:p>
    <w:p w:rsidR="000170D6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</w:t>
      </w:r>
      <w:r w:rsidR="00671D7E">
        <w:rPr>
          <w:rFonts w:asciiTheme="majorHAnsi" w:hAnsiTheme="majorHAnsi"/>
        </w:rPr>
        <w:t>narodnih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poslanika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glasalo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za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protiv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bio</w:t>
      </w:r>
      <w:r w:rsidRPr="00A229C4">
        <w:rPr>
          <w:rFonts w:asciiTheme="majorHAnsi" w:hAnsiTheme="majorHAnsi"/>
        </w:rPr>
        <w:t xml:space="preserve"> </w:t>
      </w:r>
    </w:p>
    <w:p w:rsidR="00846201" w:rsidRPr="00A229C4" w:rsidRDefault="00846201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</w:t>
      </w:r>
      <w:r w:rsidR="00671D7E">
        <w:rPr>
          <w:rFonts w:asciiTheme="majorHAnsi" w:hAnsiTheme="majorHAnsi"/>
        </w:rPr>
        <w:t>uzdržan</w:t>
      </w:r>
      <w:r w:rsidRPr="00A229C4">
        <w:rPr>
          <w:rFonts w:asciiTheme="majorHAnsi" w:hAnsiTheme="majorHAnsi"/>
        </w:rPr>
        <w:t>'')</w:t>
      </w:r>
    </w:p>
    <w:p w:rsidR="000170D6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Usvojen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Zapisnik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Pete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posebne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sjednice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skupštine</w:t>
      </w:r>
      <w:r w:rsidR="00846201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846201" w:rsidRPr="00A229C4">
        <w:rPr>
          <w:rFonts w:asciiTheme="majorHAnsi" w:hAnsiTheme="majorHAnsi"/>
        </w:rPr>
        <w:t xml:space="preserve"> </w:t>
      </w:r>
    </w:p>
    <w:p w:rsidR="00846201" w:rsidRPr="00A229C4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Srpske</w:t>
      </w:r>
      <w:r w:rsidR="00846201" w:rsidRPr="00A229C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održane</w:t>
      </w:r>
      <w:r w:rsidR="00846201" w:rsidRPr="00A229C4">
        <w:rPr>
          <w:rFonts w:asciiTheme="majorHAnsi" w:hAnsiTheme="majorHAnsi"/>
        </w:rPr>
        <w:t xml:space="preserve"> 29. </w:t>
      </w:r>
      <w:r>
        <w:rPr>
          <w:rFonts w:asciiTheme="majorHAnsi" w:hAnsiTheme="majorHAnsi"/>
        </w:rPr>
        <w:t>decembra</w:t>
      </w:r>
      <w:r w:rsidR="00846201" w:rsidRPr="00A229C4">
        <w:rPr>
          <w:rFonts w:asciiTheme="majorHAnsi" w:hAnsiTheme="majorHAnsi"/>
        </w:rPr>
        <w:t xml:space="preserve"> 2014. </w:t>
      </w:r>
      <w:r>
        <w:rPr>
          <w:rFonts w:asciiTheme="majorHAnsi" w:hAnsiTheme="majorHAnsi"/>
        </w:rPr>
        <w:t>godine</w:t>
      </w:r>
      <w:r w:rsidR="00846201" w:rsidRPr="00A229C4">
        <w:rPr>
          <w:rFonts w:asciiTheme="majorHAnsi" w:hAnsiTheme="majorHAnsi"/>
        </w:rPr>
        <w:t>.</w:t>
      </w:r>
    </w:p>
    <w:p w:rsidR="00846201" w:rsidRPr="00A229C4" w:rsidRDefault="00846201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846201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Zapisnik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sa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Šeste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posebne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sjednice</w:t>
      </w:r>
    </w:p>
    <w:p w:rsidR="000170D6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</w:t>
      </w:r>
      <w:r w:rsidR="00671D7E">
        <w:rPr>
          <w:rFonts w:asciiTheme="majorHAnsi" w:hAnsiTheme="majorHAnsi"/>
        </w:rPr>
        <w:t>narodnih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poslanika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glasalo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za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protiv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bio</w:t>
      </w:r>
      <w:r w:rsidRPr="00A229C4">
        <w:rPr>
          <w:rFonts w:asciiTheme="majorHAnsi" w:hAnsiTheme="majorHAnsi"/>
        </w:rPr>
        <w:t xml:space="preserve"> </w:t>
      </w:r>
    </w:p>
    <w:p w:rsidR="00651DD2" w:rsidRPr="00A229C4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</w:t>
      </w:r>
      <w:r w:rsidR="00671D7E">
        <w:rPr>
          <w:rFonts w:asciiTheme="majorHAnsi" w:hAnsiTheme="majorHAnsi"/>
        </w:rPr>
        <w:t>uzdržan</w:t>
      </w:r>
      <w:r w:rsidRPr="00A229C4">
        <w:rPr>
          <w:rFonts w:asciiTheme="majorHAnsi" w:hAnsiTheme="majorHAnsi"/>
        </w:rPr>
        <w:t>'')</w:t>
      </w:r>
    </w:p>
    <w:p w:rsidR="000170D6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Usvojen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Zapisnik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Šeste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posebne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sjednice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651DD2" w:rsidRPr="00A229C4">
        <w:rPr>
          <w:rFonts w:asciiTheme="majorHAnsi" w:hAnsiTheme="majorHAnsi"/>
        </w:rPr>
        <w:t xml:space="preserve"> </w:t>
      </w:r>
    </w:p>
    <w:p w:rsidR="00651DD2" w:rsidRPr="00A229C4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Srpske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održane</w:t>
      </w:r>
      <w:r w:rsidR="00651DD2" w:rsidRPr="00A229C4">
        <w:rPr>
          <w:rFonts w:asciiTheme="majorHAnsi" w:hAnsiTheme="majorHAnsi"/>
        </w:rPr>
        <w:t xml:space="preserve"> 11. </w:t>
      </w:r>
      <w:r>
        <w:rPr>
          <w:rFonts w:asciiTheme="majorHAnsi" w:hAnsiTheme="majorHAnsi"/>
        </w:rPr>
        <w:t>februara</w:t>
      </w:r>
      <w:r w:rsidR="00651DD2" w:rsidRPr="00A229C4">
        <w:rPr>
          <w:rFonts w:asciiTheme="majorHAnsi" w:hAnsiTheme="majorHAnsi"/>
        </w:rPr>
        <w:t xml:space="preserve"> 2015. </w:t>
      </w:r>
      <w:r>
        <w:rPr>
          <w:rFonts w:asciiTheme="majorHAnsi" w:hAnsiTheme="majorHAnsi"/>
        </w:rPr>
        <w:t>godine</w:t>
      </w:r>
      <w:r w:rsidR="00651DD2" w:rsidRPr="00A229C4">
        <w:rPr>
          <w:rFonts w:asciiTheme="majorHAnsi" w:hAnsiTheme="majorHAnsi"/>
        </w:rPr>
        <w:t>.</w:t>
      </w:r>
    </w:p>
    <w:p w:rsidR="00651DD2" w:rsidRPr="00A229C4" w:rsidRDefault="00651DD2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651DD2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Zapisnik</w:t>
      </w:r>
      <w:r w:rsidR="00651DD2" w:rsidRPr="00A229C4">
        <w:rPr>
          <w:rFonts w:asciiTheme="majorHAnsi" w:hAnsiTheme="majorHAnsi"/>
          <w:b/>
          <w:lang w:val="sr-Cyrl-BA"/>
        </w:rPr>
        <w:t xml:space="preserve">  </w:t>
      </w:r>
      <w:r>
        <w:rPr>
          <w:rFonts w:asciiTheme="majorHAnsi" w:hAnsiTheme="majorHAnsi"/>
          <w:b/>
          <w:lang w:val="sr-Cyrl-BA"/>
        </w:rPr>
        <w:t>sa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Sedme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posebne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sjednice</w:t>
      </w:r>
    </w:p>
    <w:p w:rsidR="000170D6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(74 </w:t>
      </w:r>
      <w:r w:rsidR="00671D7E">
        <w:rPr>
          <w:rFonts w:asciiTheme="majorHAnsi" w:hAnsiTheme="majorHAnsi"/>
        </w:rPr>
        <w:t>narodna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poslanika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su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glasala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za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protiv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bio</w:t>
      </w:r>
      <w:r w:rsidRPr="00A229C4">
        <w:rPr>
          <w:rFonts w:asciiTheme="majorHAnsi" w:hAnsiTheme="majorHAnsi"/>
        </w:rPr>
        <w:t xml:space="preserve"> </w:t>
      </w:r>
    </w:p>
    <w:p w:rsidR="00651DD2" w:rsidRPr="00A229C4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</w:t>
      </w:r>
      <w:r w:rsidR="00671D7E">
        <w:rPr>
          <w:rFonts w:asciiTheme="majorHAnsi" w:hAnsiTheme="majorHAnsi"/>
        </w:rPr>
        <w:t>uzdržan</w:t>
      </w:r>
      <w:r w:rsidRPr="00A229C4">
        <w:rPr>
          <w:rFonts w:asciiTheme="majorHAnsi" w:hAnsiTheme="majorHAnsi"/>
        </w:rPr>
        <w:t>'')</w:t>
      </w:r>
    </w:p>
    <w:p w:rsidR="000170D6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Usvojen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Zapisnik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Sedme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posebne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sjednice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651DD2" w:rsidRPr="00A229C4">
        <w:rPr>
          <w:rFonts w:asciiTheme="majorHAnsi" w:hAnsiTheme="majorHAnsi"/>
        </w:rPr>
        <w:t xml:space="preserve"> </w:t>
      </w:r>
    </w:p>
    <w:p w:rsidR="00651DD2" w:rsidRPr="00A229C4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Srpske</w:t>
      </w:r>
      <w:r w:rsidR="00651DD2" w:rsidRPr="00A229C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održane</w:t>
      </w:r>
      <w:r w:rsidR="00651DD2" w:rsidRPr="00A229C4">
        <w:rPr>
          <w:rFonts w:asciiTheme="majorHAnsi" w:hAnsiTheme="majorHAnsi"/>
        </w:rPr>
        <w:t xml:space="preserve"> 04., 05. </w:t>
      </w:r>
      <w:r>
        <w:rPr>
          <w:rFonts w:asciiTheme="majorHAnsi" w:hAnsiTheme="majorHAnsi"/>
        </w:rPr>
        <w:t>i</w:t>
      </w:r>
      <w:r w:rsidR="00651DD2" w:rsidRPr="00A229C4">
        <w:rPr>
          <w:rFonts w:asciiTheme="majorHAnsi" w:hAnsiTheme="majorHAnsi"/>
        </w:rPr>
        <w:t xml:space="preserve"> 06. </w:t>
      </w:r>
      <w:r>
        <w:rPr>
          <w:rFonts w:asciiTheme="majorHAnsi" w:hAnsiTheme="majorHAnsi"/>
        </w:rPr>
        <w:t>marta</w:t>
      </w:r>
      <w:r w:rsidR="00651DD2" w:rsidRPr="00A229C4">
        <w:rPr>
          <w:rFonts w:asciiTheme="majorHAnsi" w:hAnsiTheme="majorHAnsi"/>
        </w:rPr>
        <w:t xml:space="preserve"> 2015. </w:t>
      </w:r>
      <w:r>
        <w:rPr>
          <w:rFonts w:asciiTheme="majorHAnsi" w:hAnsiTheme="majorHAnsi"/>
        </w:rPr>
        <w:t>godine</w:t>
      </w:r>
      <w:r w:rsidR="00651DD2" w:rsidRPr="00A229C4">
        <w:rPr>
          <w:rFonts w:asciiTheme="majorHAnsi" w:hAnsiTheme="majorHAnsi"/>
        </w:rPr>
        <w:t>.</w:t>
      </w:r>
    </w:p>
    <w:p w:rsidR="00651DD2" w:rsidRPr="00A229C4" w:rsidRDefault="00651DD2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651DD2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Zapisnik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sa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Druge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redovne</w:t>
      </w:r>
      <w:r w:rsidR="00651DD2" w:rsidRPr="00A229C4"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  <w:lang w:val="sr-Cyrl-BA"/>
        </w:rPr>
        <w:t>sjednice</w:t>
      </w:r>
    </w:p>
    <w:p w:rsidR="000170D6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 xml:space="preserve">(75 </w:t>
      </w:r>
      <w:r w:rsidR="00671D7E">
        <w:rPr>
          <w:rFonts w:asciiTheme="majorHAnsi" w:hAnsiTheme="majorHAnsi"/>
        </w:rPr>
        <w:t>narodnih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poslanika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glasalo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za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glasao</w:t>
      </w:r>
      <w:r w:rsidRPr="00A229C4">
        <w:rPr>
          <w:rFonts w:asciiTheme="majorHAnsi" w:hAnsiTheme="majorHAnsi"/>
        </w:rPr>
        <w:t xml:space="preserve"> ''</w:t>
      </w:r>
      <w:r w:rsidR="00671D7E">
        <w:rPr>
          <w:rFonts w:asciiTheme="majorHAnsi" w:hAnsiTheme="majorHAnsi"/>
        </w:rPr>
        <w:t>protiv</w:t>
      </w:r>
      <w:r w:rsidRPr="00A229C4">
        <w:rPr>
          <w:rFonts w:asciiTheme="majorHAnsi" w:hAnsiTheme="majorHAnsi"/>
        </w:rPr>
        <w:t xml:space="preserve">'', </w:t>
      </w:r>
      <w:r w:rsidR="00671D7E">
        <w:rPr>
          <w:rFonts w:asciiTheme="majorHAnsi" w:hAnsiTheme="majorHAnsi"/>
        </w:rPr>
        <w:t>niko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nije</w:t>
      </w:r>
      <w:r w:rsidRPr="00A229C4">
        <w:rPr>
          <w:rFonts w:asciiTheme="majorHAnsi" w:hAnsiTheme="majorHAnsi"/>
        </w:rPr>
        <w:t xml:space="preserve"> </w:t>
      </w:r>
      <w:r w:rsidR="00671D7E">
        <w:rPr>
          <w:rFonts w:asciiTheme="majorHAnsi" w:hAnsiTheme="majorHAnsi"/>
        </w:rPr>
        <w:t>bio</w:t>
      </w:r>
      <w:r w:rsidRPr="00A229C4">
        <w:rPr>
          <w:rFonts w:asciiTheme="majorHAnsi" w:hAnsiTheme="majorHAnsi"/>
        </w:rPr>
        <w:t xml:space="preserve"> </w:t>
      </w:r>
    </w:p>
    <w:p w:rsidR="00651DD2" w:rsidRPr="00A229C4" w:rsidRDefault="00651DD2" w:rsidP="00A229C4">
      <w:pPr>
        <w:pStyle w:val="BodyTextIndent2"/>
        <w:ind w:firstLine="360"/>
        <w:rPr>
          <w:rFonts w:asciiTheme="majorHAnsi" w:hAnsiTheme="majorHAnsi"/>
        </w:rPr>
      </w:pPr>
      <w:r w:rsidRPr="00A229C4">
        <w:rPr>
          <w:rFonts w:asciiTheme="majorHAnsi" w:hAnsiTheme="majorHAnsi"/>
        </w:rPr>
        <w:t>''</w:t>
      </w:r>
      <w:r w:rsidR="00671D7E">
        <w:rPr>
          <w:rFonts w:asciiTheme="majorHAnsi" w:hAnsiTheme="majorHAnsi"/>
        </w:rPr>
        <w:t>uzdržan</w:t>
      </w:r>
      <w:r w:rsidRPr="00A229C4">
        <w:rPr>
          <w:rFonts w:asciiTheme="majorHAnsi" w:hAnsiTheme="majorHAnsi"/>
        </w:rPr>
        <w:t>'')</w:t>
      </w:r>
    </w:p>
    <w:p w:rsidR="000170D6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Usvojen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Zapisnik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Druge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redovne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sjednice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skupštine</w:t>
      </w:r>
      <w:r w:rsidR="00651DD2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651DD2" w:rsidRPr="00A229C4">
        <w:rPr>
          <w:rFonts w:asciiTheme="majorHAnsi" w:hAnsiTheme="majorHAnsi"/>
        </w:rPr>
        <w:t xml:space="preserve"> </w:t>
      </w:r>
    </w:p>
    <w:p w:rsidR="00651DD2" w:rsidRPr="00A229C4" w:rsidRDefault="00671D7E" w:rsidP="00A229C4">
      <w:pPr>
        <w:pStyle w:val="BodyTextIndent3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Srpske</w:t>
      </w:r>
      <w:r w:rsidR="00651DD2" w:rsidRPr="00A229C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održane</w:t>
      </w:r>
      <w:r w:rsidR="00651DD2" w:rsidRPr="00A229C4">
        <w:rPr>
          <w:rFonts w:asciiTheme="majorHAnsi" w:hAnsiTheme="majorHAnsi"/>
        </w:rPr>
        <w:t xml:space="preserve"> 03., 04., </w:t>
      </w:r>
      <w:r w:rsidR="00095B1F" w:rsidRPr="00A229C4">
        <w:rPr>
          <w:rFonts w:asciiTheme="majorHAnsi" w:hAnsiTheme="majorHAnsi"/>
        </w:rPr>
        <w:t xml:space="preserve">05., 09., 10., 11., 17. </w:t>
      </w:r>
      <w:r>
        <w:rPr>
          <w:rFonts w:asciiTheme="majorHAnsi" w:hAnsiTheme="majorHAnsi"/>
        </w:rPr>
        <w:t>i</w:t>
      </w:r>
      <w:r w:rsidR="00095B1F" w:rsidRPr="00A229C4">
        <w:rPr>
          <w:rFonts w:asciiTheme="majorHAnsi" w:hAnsiTheme="majorHAnsi"/>
        </w:rPr>
        <w:t xml:space="preserve"> 18. </w:t>
      </w:r>
      <w:r>
        <w:rPr>
          <w:rFonts w:asciiTheme="majorHAnsi" w:hAnsiTheme="majorHAnsi"/>
        </w:rPr>
        <w:t>februara</w:t>
      </w:r>
      <w:r w:rsidR="00095B1F" w:rsidRPr="00A229C4">
        <w:rPr>
          <w:rFonts w:asciiTheme="majorHAnsi" w:hAnsiTheme="majorHAnsi"/>
        </w:rPr>
        <w:t xml:space="preserve"> 2015. </w:t>
      </w:r>
      <w:r>
        <w:rPr>
          <w:rFonts w:asciiTheme="majorHAnsi" w:hAnsiTheme="majorHAnsi"/>
        </w:rPr>
        <w:t>godine</w:t>
      </w:r>
      <w:r w:rsidR="00095B1F" w:rsidRPr="00A229C4">
        <w:rPr>
          <w:rFonts w:asciiTheme="majorHAnsi" w:hAnsiTheme="majorHAnsi"/>
        </w:rPr>
        <w:t>.</w:t>
      </w:r>
    </w:p>
    <w:p w:rsidR="00095B1F" w:rsidRPr="00A229C4" w:rsidRDefault="00095B1F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095B1F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Prešlo</w:t>
      </w:r>
      <w:r w:rsidR="00095B1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095B1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5B1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utvrđivanje</w:t>
      </w:r>
      <w:r w:rsidR="00095B1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Prijedloga</w:t>
      </w:r>
      <w:r w:rsidR="00095B1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dnevnog</w:t>
      </w:r>
      <w:r w:rsidR="00095B1F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reda</w:t>
      </w:r>
      <w:r w:rsidR="00285C0A" w:rsidRPr="00A229C4">
        <w:rPr>
          <w:rFonts w:asciiTheme="majorHAnsi" w:hAnsiTheme="majorHAnsi"/>
          <w:lang w:val="sr-Cyrl-BA"/>
        </w:rPr>
        <w:t>.</w:t>
      </w:r>
    </w:p>
    <w:p w:rsidR="00DB4800" w:rsidRPr="00A229C4" w:rsidRDefault="00DB4800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odnosu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Prijedlog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dnevnog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reda</w:t>
      </w:r>
      <w:r w:rsidR="00285C0A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koji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poslanici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dobili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pozivu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sjednicu</w:t>
      </w:r>
      <w:r w:rsidR="00285C0A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došlo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izmjene</w:t>
      </w:r>
      <w:r w:rsidR="00285C0A" w:rsidRPr="00A229C4">
        <w:rPr>
          <w:rFonts w:asciiTheme="majorHAnsi" w:hAnsiTheme="majorHAnsi"/>
          <w:lang w:val="sr-Cyrl-BA"/>
        </w:rPr>
        <w:t>.</w:t>
      </w:r>
    </w:p>
    <w:p w:rsidR="00285C0A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Vlada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dostavila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dva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prijedloga</w:t>
      </w:r>
      <w:r w:rsidR="00285C0A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da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285C0A" w:rsidRPr="00A229C4">
        <w:rPr>
          <w:rFonts w:asciiTheme="majorHAnsi" w:hAnsiTheme="majorHAnsi"/>
          <w:lang w:val="sr-Cyrl-BA"/>
        </w:rPr>
        <w:t xml:space="preserve">: </w:t>
      </w:r>
    </w:p>
    <w:p w:rsidR="00285C0A" w:rsidRPr="00A229C4" w:rsidRDefault="00671D7E" w:rsidP="000170D6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Prijedlog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izmjenama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visokom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obrazovanju</w:t>
      </w:r>
      <w:r w:rsidR="00285C0A" w:rsidRPr="00A229C4">
        <w:rPr>
          <w:rFonts w:asciiTheme="majorHAnsi" w:hAnsiTheme="majorHAnsi"/>
          <w:lang w:val="sr-Cyrl-BA"/>
        </w:rPr>
        <w:t xml:space="preserve"> – </w:t>
      </w:r>
      <w:r>
        <w:rPr>
          <w:rFonts w:asciiTheme="majorHAnsi" w:hAnsiTheme="majorHAnsi"/>
          <w:lang w:val="sr-Cyrl-BA"/>
        </w:rPr>
        <w:t>po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hitnom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postupku</w:t>
      </w:r>
      <w:r w:rsidR="00285C0A" w:rsidRPr="00A229C4">
        <w:rPr>
          <w:rFonts w:asciiTheme="majorHAnsi" w:hAnsiTheme="majorHAnsi"/>
          <w:lang w:val="sr-Cyrl-BA"/>
        </w:rPr>
        <w:t xml:space="preserve">; </w:t>
      </w:r>
    </w:p>
    <w:p w:rsidR="00B94D6A" w:rsidRDefault="00671D7E" w:rsidP="00DB4800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lastRenderedPageBreak/>
        <w:t>Prijedlog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eksproprijaciji</w:t>
      </w:r>
      <w:r w:rsidR="00285C0A" w:rsidRPr="00A229C4">
        <w:rPr>
          <w:rFonts w:asciiTheme="majorHAnsi" w:hAnsiTheme="majorHAnsi"/>
          <w:lang w:val="sr-Cyrl-BA"/>
        </w:rPr>
        <w:t xml:space="preserve"> – </w:t>
      </w:r>
      <w:r>
        <w:rPr>
          <w:rFonts w:asciiTheme="majorHAnsi" w:hAnsiTheme="majorHAnsi"/>
          <w:lang w:val="sr-Cyrl-BA"/>
        </w:rPr>
        <w:t>po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hitnom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postupku</w:t>
      </w:r>
      <w:r w:rsidR="00285C0A" w:rsidRPr="00A229C4">
        <w:rPr>
          <w:rFonts w:asciiTheme="majorHAnsi" w:hAnsiTheme="majorHAnsi"/>
          <w:lang w:val="sr-Cyrl-BA"/>
        </w:rPr>
        <w:t>;</w:t>
      </w:r>
      <w:r w:rsidR="00DB4800">
        <w:rPr>
          <w:rFonts w:asciiTheme="majorHAnsi" w:hAnsiTheme="majorHAnsi"/>
          <w:lang w:val="sr-Cyrl-BA"/>
        </w:rPr>
        <w:t xml:space="preserve"> </w:t>
      </w:r>
    </w:p>
    <w:p w:rsidR="00285C0A" w:rsidRPr="00B94D6A" w:rsidRDefault="00671D7E" w:rsidP="00B94D6A">
      <w:pPr>
        <w:ind w:left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razmatraju</w:t>
      </w:r>
      <w:r w:rsidR="00285C0A" w:rsidRPr="00B94D6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285C0A" w:rsidRPr="00B94D6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redovnom</w:t>
      </w:r>
      <w:r w:rsidR="00285C0A" w:rsidRPr="00B94D6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postupku</w:t>
      </w:r>
      <w:r w:rsidR="00285C0A" w:rsidRPr="00B94D6A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odnosno</w:t>
      </w:r>
      <w:r w:rsidR="00285C0A" w:rsidRPr="00B94D6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285C0A" w:rsidRPr="00B94D6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formi</w:t>
      </w:r>
      <w:r w:rsidR="00285C0A" w:rsidRPr="00B94D6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nacrta</w:t>
      </w:r>
      <w:r w:rsidR="00285C0A" w:rsidRPr="00B94D6A">
        <w:rPr>
          <w:rFonts w:asciiTheme="majorHAnsi" w:hAnsiTheme="majorHAnsi"/>
          <w:lang w:val="sr-Cyrl-BA"/>
        </w:rPr>
        <w:t>.</w:t>
      </w:r>
    </w:p>
    <w:p w:rsidR="00285C0A" w:rsidRPr="00A229C4" w:rsidRDefault="00285C0A" w:rsidP="000170D6">
      <w:pPr>
        <w:ind w:left="720" w:hanging="360"/>
        <w:jc w:val="both"/>
        <w:rPr>
          <w:rFonts w:asciiTheme="majorHAnsi" w:hAnsiTheme="majorHAnsi"/>
          <w:lang w:val="sr-Cyrl-BA"/>
        </w:rPr>
      </w:pPr>
    </w:p>
    <w:p w:rsidR="00285C0A" w:rsidRPr="00A229C4" w:rsidRDefault="00671D7E" w:rsidP="000170D6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Odbor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obrazovanje</w:t>
      </w:r>
      <w:r w:rsidR="00285C0A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nauku</w:t>
      </w:r>
      <w:r w:rsidR="00285C0A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kulturu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informisanje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sjednici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Odbora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skinuo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tačku</w:t>
      </w:r>
      <w:r w:rsidR="00285C0A" w:rsidRPr="00A229C4">
        <w:rPr>
          <w:rFonts w:asciiTheme="majorHAnsi" w:hAnsiTheme="majorHAnsi"/>
          <w:lang w:val="sr-Cyrl-BA"/>
        </w:rPr>
        <w:t xml:space="preserve"> 21. – </w:t>
      </w:r>
      <w:r>
        <w:rPr>
          <w:rFonts w:asciiTheme="majorHAnsi" w:hAnsiTheme="majorHAnsi"/>
          <w:lang w:val="sr-Cyrl-BA"/>
        </w:rPr>
        <w:t>Informacija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realizaciji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razvoja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kulture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285C0A" w:rsidRPr="00A229C4">
        <w:rPr>
          <w:rFonts w:asciiTheme="majorHAnsi" w:hAnsiTheme="majorHAnsi"/>
          <w:lang w:val="sr-Cyrl-BA"/>
        </w:rPr>
        <w:t xml:space="preserve"> 2010-2015. </w:t>
      </w:r>
      <w:r>
        <w:rPr>
          <w:rFonts w:asciiTheme="majorHAnsi" w:hAnsiTheme="majorHAnsi"/>
          <w:lang w:val="sr-Cyrl-BA"/>
        </w:rPr>
        <w:t>godine</w:t>
      </w:r>
      <w:r w:rsidR="00F1156F">
        <w:rPr>
          <w:rFonts w:asciiTheme="majorHAnsi" w:hAnsiTheme="majorHAnsi"/>
          <w:lang w:val="sr-Cyrl-BA"/>
        </w:rPr>
        <w:t>.</w:t>
      </w:r>
    </w:p>
    <w:p w:rsidR="00285C0A" w:rsidRPr="00A229C4" w:rsidRDefault="00285C0A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Pošto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nije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bilo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prijavljenih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raspravu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predloženom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dnevnom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redu</w:t>
      </w:r>
      <w:r w:rsidR="00285C0A" w:rsidRPr="00A229C4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pristupilo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izjašnjavanju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dnevnom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cjelini</w:t>
      </w:r>
      <w:r w:rsidR="00285C0A" w:rsidRPr="00A229C4">
        <w:rPr>
          <w:rFonts w:asciiTheme="majorHAnsi" w:hAnsiTheme="majorHAnsi"/>
          <w:lang w:val="sr-Cyrl-BA"/>
        </w:rPr>
        <w:t>.</w:t>
      </w:r>
    </w:p>
    <w:p w:rsidR="00285C0A" w:rsidRPr="00A229C4" w:rsidRDefault="00285C0A" w:rsidP="00A229C4">
      <w:pPr>
        <w:ind w:firstLine="360"/>
        <w:jc w:val="both"/>
        <w:rPr>
          <w:rFonts w:asciiTheme="majorHAnsi" w:hAnsiTheme="majorHAnsi"/>
          <w:lang w:val="sr-Cyrl-BA"/>
        </w:rPr>
      </w:pPr>
    </w:p>
    <w:p w:rsidR="00285C0A" w:rsidRPr="00A229C4" w:rsidRDefault="00671D7E" w:rsidP="00BC6D06">
      <w:pPr>
        <w:jc w:val="center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DNEVNI</w:t>
      </w:r>
      <w:r w:rsidR="00285C0A" w:rsidRPr="00A229C4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RED</w:t>
      </w:r>
      <w:r w:rsidR="00285C0A" w:rsidRPr="00A229C4">
        <w:rPr>
          <w:rFonts w:asciiTheme="majorHAnsi" w:hAnsiTheme="majorHAnsi"/>
          <w:lang w:val="sr-Cyrl-BA"/>
        </w:rPr>
        <w:t>: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Poslanička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pitanja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odgovori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– ''</w:t>
      </w:r>
      <w:r>
        <w:rPr>
          <w:rFonts w:asciiTheme="majorHAnsi" w:eastAsia="Times New Roman" w:hAnsiTheme="majorHAnsi"/>
          <w:lang w:val="sr-Latn-BA"/>
        </w:rPr>
        <w:t>Aktuelni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čas</w:t>
      </w:r>
      <w:r w:rsidR="00285C0A" w:rsidRPr="00A229C4">
        <w:rPr>
          <w:rFonts w:asciiTheme="majorHAnsi" w:eastAsia="Times New Roman" w:hAnsiTheme="majorHAnsi"/>
          <w:lang w:val="sr-Latn-BA"/>
        </w:rPr>
        <w:t>'';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Deklaracije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povodom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zahtjeva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ocjenu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ustavnosti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praznicima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Ustavnim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sudom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predmetu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broj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: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– 3/13 – </w:t>
      </w:r>
      <w:r>
        <w:rPr>
          <w:rFonts w:asciiTheme="majorHAnsi" w:eastAsia="Times New Roman" w:hAnsiTheme="majorHAnsi"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poslanika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mjerama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bezbjednosti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poslovanju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gotovim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novcem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drugim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vrijednostima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predškolskom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vaspitanju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obrazovanju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transfuzijskoj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djelatnosti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visokom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obrazovanju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eksproprijaciji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dopunama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sudovima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dopunama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obnovljivim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izvorima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energije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efikasnoj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kogeneraciji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dopunama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zaštiti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nasilja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porodici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Programa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2015. </w:t>
      </w:r>
      <w:r>
        <w:rPr>
          <w:rFonts w:asciiTheme="majorHAnsi" w:eastAsia="Times New Roman" w:hAnsiTheme="majorHAnsi"/>
          <w:lang w:val="sr-Latn-BA"/>
        </w:rPr>
        <w:t>godinu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Ministarstva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unutrašnjih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poslova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godinu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Odbora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bezbjednost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Odbora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boračko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– </w:t>
      </w:r>
      <w:r>
        <w:rPr>
          <w:rFonts w:asciiTheme="majorHAnsi" w:eastAsia="Times New Roman" w:hAnsiTheme="majorHAnsi"/>
          <w:lang w:val="sr-Latn-BA"/>
        </w:rPr>
        <w:t>invalidsku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zaštitu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održanoj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  </w:t>
      </w:r>
      <w:r>
        <w:rPr>
          <w:rFonts w:asciiTheme="majorHAnsi" w:eastAsia="Times New Roman" w:hAnsiTheme="majorHAnsi"/>
          <w:lang w:val="sr-Latn-BA"/>
        </w:rPr>
        <w:t>Zajedničkoj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tematskoj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sjednice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nazivom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„</w:t>
      </w:r>
      <w:r>
        <w:rPr>
          <w:rFonts w:asciiTheme="majorHAnsi" w:eastAsia="Times New Roman" w:hAnsiTheme="majorHAnsi"/>
          <w:lang w:val="sr-Latn-BA"/>
        </w:rPr>
        <w:t>Rad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Tužilaštva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Suda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drugih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institucija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pitanju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procesuiranja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ratnih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zločina</w:t>
      </w:r>
      <w:r w:rsidR="00285C0A" w:rsidRPr="00A229C4">
        <w:rPr>
          <w:rFonts w:asciiTheme="majorHAnsi" w:eastAsia="Times New Roman" w:hAnsiTheme="majorHAnsi"/>
          <w:lang w:val="sr-Latn-BA"/>
        </w:rPr>
        <w:t>“;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Pravobranilaštva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1.1.2013. 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31.12.2013. 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Godišnji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Ombudsmana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djecu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godinu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realizaciji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Programa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rješavanja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problema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raseljenih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lica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povratnika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izbjeglica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period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1.1.-31.12.2014.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sprovođenju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Akcionog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plana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unapređenje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položaja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žena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selu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Republici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2015. 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godinu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odlukama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pomilovanju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godini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obavezama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proističu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procesa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pridruživanja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Evropskoj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uniji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pregledom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mjera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aktivnosti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realizovanih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tokom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te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ostvarenim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rezultatima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približavanju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propisa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propisima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Evropske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unije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lastRenderedPageBreak/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realizaciji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Startegije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razvoja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obrazovanja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2010. – 2014. 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period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1.1.2014.- 31.12.2014.;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ostvarivanju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prava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izbjeglica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raseljenih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lica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povratnika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provođenju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Strategije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bezbjednosti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saobraćaja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putevima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2013 – 2022. </w:t>
      </w:r>
      <w:r>
        <w:rPr>
          <w:rFonts w:asciiTheme="majorHAnsi" w:eastAsia="Times New Roman" w:hAnsiTheme="majorHAnsi"/>
          <w:lang w:val="sr-Latn-BA"/>
        </w:rPr>
        <w:t>godina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godini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realizaciji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Osnova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programa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socijalnog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zbrinjavanja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radnika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  </w:t>
      </w:r>
      <w:r>
        <w:rPr>
          <w:rFonts w:asciiTheme="majorHAnsi" w:eastAsia="Times New Roman" w:hAnsiTheme="majorHAnsi"/>
          <w:lang w:val="sr-Latn-BA"/>
        </w:rPr>
        <w:t>januar</w:t>
      </w:r>
      <w:r w:rsidR="00285C0A" w:rsidRPr="00A229C4">
        <w:rPr>
          <w:rFonts w:asciiTheme="majorHAnsi" w:eastAsia="Times New Roman" w:hAnsiTheme="majorHAnsi"/>
          <w:lang w:val="sr-Latn-BA"/>
        </w:rPr>
        <w:t>-</w:t>
      </w:r>
      <w:r>
        <w:rPr>
          <w:rFonts w:asciiTheme="majorHAnsi" w:eastAsia="Times New Roman" w:hAnsiTheme="majorHAnsi"/>
          <w:lang w:val="sr-Latn-BA"/>
        </w:rPr>
        <w:t>decembar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lang w:val="sr-Latn-BA"/>
        </w:rPr>
        <w:t>;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nalazima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preporukama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studije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položaju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srpskih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žena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žrtava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ratnog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zločina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seksualnog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nasilja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Hercegovini</w:t>
      </w:r>
      <w:r w:rsidR="00285C0A" w:rsidRPr="00A229C4">
        <w:rPr>
          <w:rFonts w:asciiTheme="majorHAnsi" w:eastAsia="Times New Roman" w:hAnsiTheme="majorHAnsi"/>
          <w:lang w:val="sr-Latn-BA"/>
        </w:rPr>
        <w:t>; </w:t>
      </w:r>
    </w:p>
    <w:p w:rsidR="00285C0A" w:rsidRPr="00A229C4" w:rsidRDefault="00671D7E" w:rsidP="00F1156F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odluke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davanju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saglasnosti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izdavanje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garancije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kreditno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zaduženje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AD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Toplana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Prijedor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kod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Evropske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banke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obnovu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razvoj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Projektu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„</w:t>
      </w:r>
      <w:r>
        <w:rPr>
          <w:rFonts w:asciiTheme="majorHAnsi" w:eastAsia="Times New Roman" w:hAnsiTheme="majorHAnsi"/>
          <w:lang w:val="sr-Latn-BA"/>
        </w:rPr>
        <w:t>Centralno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grijanje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Prijedor</w:t>
      </w:r>
      <w:r w:rsidR="00285C0A" w:rsidRPr="00A229C4">
        <w:rPr>
          <w:rFonts w:asciiTheme="majorHAnsi" w:eastAsia="Times New Roman" w:hAnsiTheme="majorHAnsi"/>
          <w:lang w:val="sr-Latn-BA"/>
        </w:rPr>
        <w:t>“;</w:t>
      </w:r>
    </w:p>
    <w:p w:rsidR="00285C0A" w:rsidRPr="00C13950" w:rsidRDefault="00671D7E" w:rsidP="00F1156F">
      <w:pPr>
        <w:numPr>
          <w:ilvl w:val="0"/>
          <w:numId w:val="3"/>
        </w:numPr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Izbor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85C0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imenovanja</w:t>
      </w:r>
      <w:r w:rsidR="00285C0A" w:rsidRPr="00A229C4">
        <w:rPr>
          <w:rFonts w:asciiTheme="majorHAnsi" w:eastAsia="Times New Roman" w:hAnsiTheme="majorHAnsi"/>
          <w:lang w:val="sr-Latn-BA"/>
        </w:rPr>
        <w:t>.</w:t>
      </w:r>
    </w:p>
    <w:p w:rsidR="00C13950" w:rsidRPr="00A229C4" w:rsidRDefault="00C13950" w:rsidP="00C13950">
      <w:pPr>
        <w:ind w:left="720"/>
        <w:rPr>
          <w:rFonts w:asciiTheme="majorHAnsi" w:eastAsia="Times New Roman" w:hAnsiTheme="majorHAnsi"/>
          <w:lang w:val="sr-Latn-BA"/>
        </w:rPr>
      </w:pPr>
    </w:p>
    <w:p w:rsidR="00285C0A" w:rsidRPr="00A229C4" w:rsidRDefault="00285C0A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(51 </w:t>
      </w:r>
      <w:r w:rsidR="00671D7E">
        <w:rPr>
          <w:rFonts w:asciiTheme="majorHAnsi" w:eastAsia="Times New Roman" w:hAnsiTheme="majorHAnsi"/>
          <w:i/>
          <w:lang w:val="sr-Cyrl-BA"/>
        </w:rPr>
        <w:t>narodni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glasao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'', 1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glasao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'', 23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bila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uzdržana</w:t>
      </w:r>
      <w:r w:rsidR="005D700A"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C13950" w:rsidRDefault="00671D7E" w:rsidP="00A229C4">
      <w:pPr>
        <w:pStyle w:val="BodyTextIndent"/>
        <w:ind w:firstLine="360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Usvojen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je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dnevni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red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Treće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redovne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sjednice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Narodne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skupštine</w:t>
      </w:r>
      <w:r w:rsidR="005D700A" w:rsidRPr="00A229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Republike</w:t>
      </w:r>
      <w:r w:rsidR="005D700A" w:rsidRPr="00A229C4">
        <w:rPr>
          <w:rFonts w:asciiTheme="majorHAnsi" w:hAnsiTheme="majorHAnsi"/>
          <w:u w:val="single"/>
        </w:rPr>
        <w:t xml:space="preserve"> </w:t>
      </w:r>
    </w:p>
    <w:p w:rsidR="005D700A" w:rsidRPr="00A229C4" w:rsidRDefault="00671D7E" w:rsidP="00A229C4">
      <w:pPr>
        <w:pStyle w:val="BodyTextIndent"/>
        <w:ind w:firstLine="360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Srpske</w:t>
      </w:r>
      <w:r w:rsidR="005D700A" w:rsidRPr="00A229C4">
        <w:rPr>
          <w:rFonts w:asciiTheme="majorHAnsi" w:hAnsiTheme="majorHAnsi"/>
          <w:u w:val="single"/>
        </w:rPr>
        <w:t>.</w:t>
      </w: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D70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skladu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članom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120. </w:t>
      </w:r>
      <w:r>
        <w:rPr>
          <w:rFonts w:asciiTheme="majorHAnsi" w:eastAsia="Times New Roman" w:hAnsiTheme="majorHAnsi"/>
          <w:lang w:val="sr-Cyrl-BA"/>
        </w:rPr>
        <w:t>Poslovnika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određen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 </w:t>
      </w:r>
      <w:r w:rsidR="005D700A" w:rsidRPr="00A229C4">
        <w:rPr>
          <w:rFonts w:asciiTheme="majorHAnsi" w:eastAsia="Times New Roman" w:hAnsiTheme="majorHAnsi"/>
          <w:i/>
          <w:lang w:val="sr-Cyrl-BA"/>
        </w:rPr>
        <w:t>''</w:t>
      </w:r>
      <w:r>
        <w:rPr>
          <w:rFonts w:asciiTheme="majorHAnsi" w:eastAsia="Times New Roman" w:hAnsiTheme="majorHAnsi"/>
          <w:i/>
          <w:lang w:val="sr-Cyrl-BA"/>
        </w:rPr>
        <w:t>dan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5D700A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glasanje</w:t>
      </w:r>
      <w:r w:rsidR="005D700A" w:rsidRPr="00A229C4">
        <w:rPr>
          <w:rFonts w:asciiTheme="majorHAnsi" w:eastAsia="Times New Roman" w:hAnsiTheme="majorHAnsi"/>
          <w:i/>
          <w:lang w:val="sr-Cyrl-BA"/>
        </w:rPr>
        <w:t>''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petak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, 17. </w:t>
      </w:r>
      <w:r>
        <w:rPr>
          <w:rFonts w:asciiTheme="majorHAnsi" w:eastAsia="Times New Roman" w:hAnsiTheme="majorHAnsi"/>
          <w:lang w:val="sr-Cyrl-BA"/>
        </w:rPr>
        <w:t>april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godine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14,00 </w:t>
      </w:r>
      <w:r>
        <w:rPr>
          <w:rFonts w:asciiTheme="majorHAnsi" w:eastAsia="Times New Roman" w:hAnsiTheme="majorHAnsi"/>
          <w:lang w:val="sr-Cyrl-BA"/>
        </w:rPr>
        <w:t>časova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završena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5D700A" w:rsidRPr="00A229C4">
        <w:rPr>
          <w:rFonts w:asciiTheme="majorHAnsi" w:eastAsia="Times New Roman" w:hAnsiTheme="majorHAnsi"/>
          <w:lang w:val="sr-Cyrl-BA"/>
        </w:rPr>
        <w:t>.</w:t>
      </w: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5D700A" w:rsidRPr="00A229C4">
        <w:rPr>
          <w:rFonts w:asciiTheme="majorHAnsi" w:eastAsia="Times New Roman" w:hAnsiTheme="majorHAnsi"/>
          <w:b/>
          <w:lang w:val="sr-Cyrl-BA"/>
        </w:rPr>
        <w:t xml:space="preserve">1: </w:t>
      </w:r>
      <w:r>
        <w:rPr>
          <w:rFonts w:asciiTheme="majorHAnsi" w:eastAsia="Times New Roman" w:hAnsiTheme="majorHAnsi"/>
          <w:b/>
          <w:lang w:val="sr-Latn-BA"/>
        </w:rPr>
        <w:t>Poslanička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pitanja</w:t>
      </w:r>
      <w:r w:rsidR="005D70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5D70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odgovori</w:t>
      </w:r>
      <w:r w:rsidR="005D700A" w:rsidRPr="00A229C4">
        <w:rPr>
          <w:rFonts w:asciiTheme="majorHAnsi" w:eastAsia="Times New Roman" w:hAnsiTheme="majorHAnsi"/>
          <w:b/>
          <w:lang w:val="sr-Latn-BA"/>
        </w:rPr>
        <w:t xml:space="preserve"> – ''</w:t>
      </w:r>
      <w:r>
        <w:rPr>
          <w:rFonts w:asciiTheme="majorHAnsi" w:eastAsia="Times New Roman" w:hAnsiTheme="majorHAnsi"/>
          <w:b/>
          <w:lang w:val="sr-Latn-BA"/>
        </w:rPr>
        <w:t>Aktuelni</w:t>
      </w:r>
      <w:r w:rsidR="005D70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čas</w:t>
      </w:r>
      <w:r w:rsidR="005D700A" w:rsidRPr="00A229C4">
        <w:rPr>
          <w:rFonts w:asciiTheme="majorHAnsi" w:eastAsia="Times New Roman" w:hAnsiTheme="majorHAnsi"/>
          <w:b/>
          <w:lang w:val="sr-Latn-BA"/>
        </w:rPr>
        <w:t>''</w:t>
      </w:r>
    </w:p>
    <w:p w:rsidR="005D700A" w:rsidRPr="00A229C4" w:rsidRDefault="005D700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D70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Svoje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učešće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uzeli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Branislav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Borenović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Dragan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Čavić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Dragan</w:t>
      </w:r>
      <w:r w:rsidR="005D700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Ristić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Vukota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Govedarica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Miroslav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Brčkalo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Spomenka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Ilija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Vanja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Bajić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Nenad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Stevandić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Senad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Bratić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Bojan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Jasna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Tomica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Stojanović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Radovan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Višković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Radovan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Vuković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Nade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Planinčević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Stevo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Joksimović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Goran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Jerinić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Dušica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Marinko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Božović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Davor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Šešić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Milanko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Marko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Vidaković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Slavko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Gligorić</w:t>
      </w:r>
      <w:r w:rsidR="00B33819" w:rsidRPr="00A229C4">
        <w:rPr>
          <w:rFonts w:asciiTheme="majorHAnsi" w:eastAsia="Times New Roman" w:hAnsiTheme="majorHAnsi"/>
          <w:lang w:val="sr-Cyrl-BA"/>
        </w:rPr>
        <w:t>,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Sonja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Karadžić</w:t>
      </w:r>
      <w:r w:rsidR="00B3381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Jovičević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Nedeljko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Glamočak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Zdravko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Adam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Šukalo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Slaviša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Marković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Zoran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Pologoš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Zoran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Adžić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Galić</w:t>
      </w:r>
      <w:r w:rsidR="00B33819" w:rsidRPr="00A229C4">
        <w:rPr>
          <w:rFonts w:asciiTheme="majorHAnsi" w:eastAsia="Times New Roman" w:hAnsiTheme="majorHAnsi"/>
          <w:lang w:val="sr-Cyrl-BA"/>
        </w:rPr>
        <w:t>.</w:t>
      </w:r>
    </w:p>
    <w:p w:rsidR="00B33819" w:rsidRPr="00A229C4" w:rsidRDefault="00B3381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13950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C13950">
        <w:rPr>
          <w:rFonts w:asciiTheme="majorHAnsi" w:eastAsia="Times New Roman" w:hAnsiTheme="majorHAnsi"/>
          <w:b/>
          <w:lang w:val="sr-Cyrl-BA"/>
        </w:rPr>
        <w:t xml:space="preserve">2: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Deklaracije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povodom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zahtjeva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ocjenu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ustavnosti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13950" w:rsidRDefault="00671D7E" w:rsidP="00C13950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praznicima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pred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Ustavnim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sudom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Bosne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13950" w:rsidRDefault="00671D7E" w:rsidP="00C13950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Hercegovine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predmetu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broj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: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– 3/13 –</w:t>
      </w:r>
      <w:r w:rsidR="00B3381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B3381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narodnih</w:t>
      </w:r>
      <w:r w:rsidR="00B33819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C13950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poslanika</w:t>
      </w:r>
    </w:p>
    <w:p w:rsidR="00B33819" w:rsidRPr="00A229C4" w:rsidRDefault="00B3381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3381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</w:t>
      </w:r>
      <w:r w:rsidR="00B33819" w:rsidRPr="00A229C4">
        <w:rPr>
          <w:rFonts w:asciiTheme="majorHAnsi" w:eastAsia="Times New Roman" w:hAnsiTheme="majorHAnsi"/>
          <w:lang w:val="sr-Cyrl-BA"/>
        </w:rPr>
        <w:t>.</w:t>
      </w:r>
    </w:p>
    <w:p w:rsidR="00B3381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B3381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Slobodan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Protić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Nenad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Stevandić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Spomenka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Stevanović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Radovan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Višković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Vukota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Govedarica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Branislav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Borenović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Senad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Bratić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D76B27" w:rsidRPr="00A229C4">
        <w:rPr>
          <w:rFonts w:asciiTheme="majorHAnsi" w:eastAsia="Times New Roman" w:hAnsiTheme="majorHAnsi"/>
          <w:lang w:val="sr-Cyrl-BA"/>
        </w:rPr>
        <w:t>.</w:t>
      </w:r>
    </w:p>
    <w:p w:rsidR="00D76B2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</w:t>
      </w:r>
      <w:r w:rsidR="00D76B27" w:rsidRPr="00A229C4">
        <w:rPr>
          <w:rFonts w:asciiTheme="majorHAnsi" w:eastAsia="Times New Roman" w:hAnsiTheme="majorHAnsi"/>
          <w:lang w:val="sr-Cyrl-BA"/>
        </w:rPr>
        <w:t>.</w:t>
      </w:r>
    </w:p>
    <w:p w:rsidR="00D76B27" w:rsidRPr="00A229C4" w:rsidRDefault="00D76B2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60DD5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D76B27" w:rsidRPr="00A229C4">
        <w:rPr>
          <w:rFonts w:asciiTheme="majorHAnsi" w:eastAsia="Times New Roman" w:hAnsiTheme="majorHAnsi"/>
          <w:b/>
          <w:lang w:val="sr-Cyrl-BA"/>
        </w:rPr>
        <w:t xml:space="preserve">3: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mjerama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bezbjednosti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poslovanju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gotovim</w:t>
      </w:r>
      <w:r w:rsidR="00D76B27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1B0D45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novcem</w:t>
      </w:r>
      <w:r w:rsidR="00D76B27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D76B27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drugim</w:t>
      </w:r>
      <w:r w:rsidR="00D76B27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vrijednostima</w:t>
      </w:r>
    </w:p>
    <w:p w:rsidR="00D76B27" w:rsidRPr="00A229C4" w:rsidRDefault="00D76B2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76B2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Uvodno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76B2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D76B27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Dušan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Berić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Srđan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Amidžić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Marinko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Božović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9D7720" w:rsidRPr="00A229C4">
        <w:rPr>
          <w:rFonts w:asciiTheme="majorHAnsi" w:eastAsia="Times New Roman" w:hAnsiTheme="majorHAnsi"/>
          <w:b/>
          <w:lang w:val="sr-Cyrl-BA"/>
        </w:rPr>
        <w:t xml:space="preserve">4: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predškolskom</w:t>
      </w:r>
      <w:r w:rsidR="009D772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vaspitanju</w:t>
      </w:r>
      <w:r w:rsidR="009D772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9D772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obrazovanju</w:t>
      </w:r>
    </w:p>
    <w:p w:rsidR="009D7720" w:rsidRPr="00A229C4" w:rsidRDefault="009D77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Malešević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Zlatko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Maksimović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Željka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Stojičić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Goran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Đorđić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Zdenka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Gojković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Davor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Šešić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Igor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Ostojić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Zoran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Pologoš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9D7720" w:rsidRPr="00A229C4">
        <w:rPr>
          <w:rFonts w:asciiTheme="majorHAnsi" w:eastAsia="Times New Roman" w:hAnsiTheme="majorHAnsi"/>
          <w:lang w:val="sr-Cyrl-BA"/>
        </w:rPr>
        <w:t>.</w:t>
      </w:r>
    </w:p>
    <w:p w:rsidR="009D772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D772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Dane</w:t>
      </w:r>
      <w:r w:rsidR="009D77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Malešević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086A1D" w:rsidRPr="00A229C4">
        <w:rPr>
          <w:rFonts w:asciiTheme="majorHAnsi" w:eastAsia="Times New Roman" w:hAnsiTheme="majorHAnsi"/>
          <w:b/>
          <w:lang w:val="sr-Cyrl-BA"/>
        </w:rPr>
        <w:t xml:space="preserve">5: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086A1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086A1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transfuzijskoj</w:t>
      </w:r>
      <w:r w:rsidR="00086A1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djelatnosti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Bogdanić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zdravlja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Siniša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Maksimović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Gavrić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Marko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Vidaković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Zoran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Pologoš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Bogdanić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zdravlja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086A1D" w:rsidRPr="00A229C4">
        <w:rPr>
          <w:rFonts w:asciiTheme="majorHAnsi" w:eastAsia="Times New Roman" w:hAnsiTheme="majorHAnsi"/>
          <w:b/>
          <w:lang w:val="sr-Cyrl-BA"/>
        </w:rPr>
        <w:t xml:space="preserve">6: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visokom</w:t>
      </w:r>
      <w:r w:rsidR="00086A1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obrazovanju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Malešević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E50D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50DB7" w:rsidRPr="00A229C4">
        <w:rPr>
          <w:rFonts w:asciiTheme="majorHAnsi" w:eastAsia="Times New Roman" w:hAnsiTheme="majorHAnsi"/>
          <w:lang w:val="sr-Cyrl-BA"/>
        </w:rPr>
        <w:t>: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Ilija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Gavrić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086A1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Malešević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086A1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086A1D" w:rsidRPr="00A229C4">
        <w:rPr>
          <w:rFonts w:asciiTheme="majorHAnsi" w:eastAsia="Times New Roman" w:hAnsiTheme="majorHAnsi"/>
          <w:lang w:val="sr-Cyrl-BA"/>
        </w:rPr>
        <w:t>.</w:t>
      </w:r>
    </w:p>
    <w:p w:rsidR="00086A1D" w:rsidRPr="00A229C4" w:rsidRDefault="00086A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E367C9" w:rsidRPr="00A229C4">
        <w:rPr>
          <w:rFonts w:asciiTheme="majorHAnsi" w:eastAsia="Times New Roman" w:hAnsiTheme="majorHAnsi"/>
          <w:b/>
          <w:lang w:val="sr-Cyrl-BA"/>
        </w:rPr>
        <w:t xml:space="preserve">7: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eksproprijaciji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Miloš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Komljenović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direktor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Republičke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geodetske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imovinsko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pravne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poslove</w:t>
      </w:r>
      <w:r w:rsidR="00E367C9" w:rsidRPr="00A229C4">
        <w:rPr>
          <w:rFonts w:asciiTheme="majorHAnsi" w:eastAsia="Times New Roman" w:hAnsiTheme="majorHAnsi"/>
          <w:lang w:val="sr-Cyrl-BA"/>
        </w:rPr>
        <w:t>.</w:t>
      </w: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Nadležni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E367C9" w:rsidRPr="00A229C4">
        <w:rPr>
          <w:rFonts w:asciiTheme="majorHAnsi" w:eastAsia="Times New Roman" w:hAnsiTheme="majorHAnsi"/>
          <w:lang w:val="sr-Cyrl-BA"/>
        </w:rPr>
        <w:t>.</w:t>
      </w: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Čavić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Vukota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Govedarica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E367C9" w:rsidRPr="00A229C4">
        <w:rPr>
          <w:rFonts w:asciiTheme="majorHAnsi" w:eastAsia="Times New Roman" w:hAnsiTheme="majorHAnsi"/>
          <w:lang w:val="sr-Cyrl-BA"/>
        </w:rPr>
        <w:t>,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7B3E60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Bojan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Vidić</w:t>
      </w:r>
      <w:r w:rsidR="007B3E60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B3E60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Dušan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Berić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Adam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Šukalo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Tomica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Stojanović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Nedeljko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Glamočak</w:t>
      </w:r>
      <w:r w:rsidR="00E367C9" w:rsidRPr="00A229C4">
        <w:rPr>
          <w:rFonts w:asciiTheme="majorHAnsi" w:eastAsia="Times New Roman" w:hAnsiTheme="majorHAnsi"/>
          <w:lang w:val="sr-Cyrl-BA"/>
        </w:rPr>
        <w:t>.</w:t>
      </w: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E367C9" w:rsidRPr="00A229C4">
        <w:rPr>
          <w:rFonts w:asciiTheme="majorHAnsi" w:eastAsia="Times New Roman" w:hAnsiTheme="majorHAnsi"/>
          <w:lang w:val="sr-Cyrl-BA"/>
        </w:rPr>
        <w:t>.</w:t>
      </w: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Miloš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Komljenović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direktor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Republičke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geodetske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imovinsko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pravne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poslove</w:t>
      </w:r>
      <w:r w:rsidR="00E367C9" w:rsidRPr="00A229C4">
        <w:rPr>
          <w:rFonts w:asciiTheme="majorHAnsi" w:eastAsia="Times New Roman" w:hAnsiTheme="majorHAnsi"/>
          <w:lang w:val="sr-Cyrl-BA"/>
        </w:rPr>
        <w:t>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zahtjev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Vlade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Skupština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redosljedu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tačaka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A448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12. </w:t>
      </w:r>
      <w:r>
        <w:rPr>
          <w:rFonts w:asciiTheme="majorHAnsi" w:eastAsia="Times New Roman" w:hAnsiTheme="majorHAnsi"/>
          <w:lang w:val="sr-Cyrl-BA"/>
        </w:rPr>
        <w:t>Izvještaj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2014. </w:t>
      </w:r>
      <w:r>
        <w:rPr>
          <w:rFonts w:asciiTheme="majorHAnsi" w:eastAsia="Times New Roman" w:hAnsiTheme="majorHAnsi"/>
          <w:lang w:val="sr-Cyrl-BA"/>
        </w:rPr>
        <w:t>godinu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sljedećeg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1.</w:t>
      </w:r>
    </w:p>
    <w:p w:rsidR="00E367C9" w:rsidRPr="00A229C4" w:rsidRDefault="00E367C9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(56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1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1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E367C9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prijedlog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izmjenu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u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redosljedu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razmatranja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tačaka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dnevnog</w:t>
      </w:r>
      <w:r w:rsidR="00E367C9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reda</w:t>
      </w:r>
      <w:r w:rsidR="00E367C9" w:rsidRPr="00A229C4">
        <w:rPr>
          <w:rFonts w:asciiTheme="majorHAnsi" w:eastAsia="Times New Roman" w:hAnsiTheme="majorHAnsi"/>
        </w:rPr>
        <w:t>.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03D1B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5E1230">
        <w:rPr>
          <w:rFonts w:asciiTheme="majorHAnsi" w:eastAsia="Times New Roman" w:hAnsiTheme="majorHAnsi"/>
          <w:b/>
          <w:lang w:val="sr-Cyrl-BA"/>
        </w:rPr>
        <w:t>–</w:t>
      </w:r>
      <w:r w:rsidR="00E367C9" w:rsidRPr="00A229C4">
        <w:rPr>
          <w:rFonts w:asciiTheme="majorHAnsi" w:eastAsia="Times New Roman" w:hAnsiTheme="majorHAnsi"/>
          <w:b/>
          <w:lang w:val="sr-Cyrl-BA"/>
        </w:rPr>
        <w:t xml:space="preserve">8: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dopunama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sudovima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E367C9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5E1230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Srpske</w:t>
      </w:r>
    </w:p>
    <w:p w:rsidR="00E367C9" w:rsidRPr="00A229C4" w:rsidRDefault="00E367C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367C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Anton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Kasipović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pravde</w:t>
      </w:r>
      <w:r w:rsidR="00E367C9" w:rsidRPr="00A229C4">
        <w:rPr>
          <w:rFonts w:asciiTheme="majorHAnsi" w:eastAsia="Times New Roman" w:hAnsiTheme="majorHAnsi"/>
          <w:lang w:val="sr-Cyrl-BA"/>
        </w:rPr>
        <w:t>.</w:t>
      </w: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E367C9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E367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4D54D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Duško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Ivić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D54D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Tadić</w:t>
      </w:r>
      <w:r w:rsidR="004D54DA" w:rsidRPr="00A229C4">
        <w:rPr>
          <w:rFonts w:asciiTheme="majorHAnsi" w:eastAsia="Times New Roman" w:hAnsiTheme="majorHAnsi"/>
          <w:lang w:val="sr-Cyrl-BA"/>
        </w:rPr>
        <w:t>.</w:t>
      </w:r>
    </w:p>
    <w:p w:rsidR="004D54D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4D54DA" w:rsidRPr="00A229C4">
        <w:rPr>
          <w:rFonts w:asciiTheme="majorHAnsi" w:eastAsia="Times New Roman" w:hAnsiTheme="majorHAnsi"/>
          <w:lang w:val="sr-Cyrl-BA"/>
        </w:rPr>
        <w:t>.</w:t>
      </w:r>
    </w:p>
    <w:p w:rsidR="004D54D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D54D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Anton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Kasipović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pravde</w:t>
      </w:r>
      <w:r w:rsidR="004D54DA" w:rsidRPr="00A229C4">
        <w:rPr>
          <w:rFonts w:asciiTheme="majorHAnsi" w:eastAsia="Times New Roman" w:hAnsiTheme="majorHAnsi"/>
          <w:lang w:val="sr-Cyrl-BA"/>
        </w:rPr>
        <w:t>.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C1BB1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E9187A">
        <w:rPr>
          <w:rFonts w:asciiTheme="majorHAnsi" w:eastAsia="Times New Roman" w:hAnsiTheme="majorHAnsi"/>
          <w:b/>
          <w:lang w:val="sr-Cyrl-BA"/>
        </w:rPr>
        <w:t>–</w:t>
      </w:r>
      <w:r w:rsidR="004D54DA" w:rsidRPr="00A229C4">
        <w:rPr>
          <w:rFonts w:asciiTheme="majorHAnsi" w:eastAsia="Times New Roman" w:hAnsiTheme="majorHAnsi"/>
          <w:b/>
          <w:lang w:val="sr-Cyrl-BA"/>
        </w:rPr>
        <w:t xml:space="preserve">9: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dopunama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obnovljivim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izvorima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9C1BB1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energije</w:t>
      </w:r>
      <w:r w:rsidR="004D54D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4D54D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efikasnoj</w:t>
      </w:r>
      <w:r w:rsidR="004D54D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kogeneraciji</w:t>
      </w:r>
    </w:p>
    <w:p w:rsidR="004D54DA" w:rsidRPr="00A229C4" w:rsidRDefault="004D54D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D54D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D54D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Petar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Đokić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industrije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energetike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rudarstva</w:t>
      </w:r>
      <w:r w:rsidR="004D54DA" w:rsidRPr="00A229C4">
        <w:rPr>
          <w:rFonts w:asciiTheme="majorHAnsi" w:eastAsia="Times New Roman" w:hAnsiTheme="majorHAnsi"/>
          <w:lang w:val="sr-Cyrl-BA"/>
        </w:rPr>
        <w:t>.</w:t>
      </w:r>
    </w:p>
    <w:p w:rsidR="004D54D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4D54DA" w:rsidRPr="00A229C4">
        <w:rPr>
          <w:rFonts w:asciiTheme="majorHAnsi" w:eastAsia="Times New Roman" w:hAnsiTheme="majorHAnsi"/>
          <w:lang w:val="sr-Cyrl-BA"/>
        </w:rPr>
        <w:t>.</w:t>
      </w:r>
    </w:p>
    <w:p w:rsidR="004D54D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Jasna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Lukić</w:t>
      </w:r>
      <w:r w:rsidR="004D54DA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Petar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Đokić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industrije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energetike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rudarstva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C1BB1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E9187A">
        <w:rPr>
          <w:rFonts w:asciiTheme="majorHAnsi" w:eastAsia="Times New Roman" w:hAnsiTheme="majorHAnsi"/>
          <w:b/>
          <w:lang w:val="sr-Cyrl-BA"/>
        </w:rPr>
        <w:t>–</w:t>
      </w:r>
      <w:r w:rsidR="002A6895" w:rsidRPr="00A229C4">
        <w:rPr>
          <w:rFonts w:asciiTheme="majorHAnsi" w:eastAsia="Times New Roman" w:hAnsiTheme="majorHAnsi"/>
          <w:b/>
          <w:lang w:val="sr-Cyrl-BA"/>
        </w:rPr>
        <w:t xml:space="preserve">10: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dopunama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zaštiti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nasilja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E9187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porodici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Jasmina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Davidović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porodice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omladine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sporta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C1BB1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9C1BB1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9C1BB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Sonja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Karadžić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Jovičević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Ilija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dala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Jasmina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Davidović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porodice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omladine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sporta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C1BB1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9E17B4">
        <w:rPr>
          <w:rFonts w:asciiTheme="majorHAnsi" w:eastAsia="Times New Roman" w:hAnsiTheme="majorHAnsi"/>
          <w:b/>
          <w:lang w:val="sr-Cyrl-BA"/>
        </w:rPr>
        <w:t>–</w:t>
      </w:r>
      <w:r w:rsidR="002A6895" w:rsidRPr="00A229C4">
        <w:rPr>
          <w:rFonts w:asciiTheme="majorHAnsi" w:eastAsia="Times New Roman" w:hAnsiTheme="majorHAnsi"/>
          <w:b/>
          <w:lang w:val="sr-Cyrl-BA"/>
        </w:rPr>
        <w:t xml:space="preserve">11: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Programa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rada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Narodne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skupštine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A689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2A6895" w:rsidP="009E17B4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2015. </w:t>
      </w:r>
      <w:r w:rsidR="00671D7E">
        <w:rPr>
          <w:rFonts w:asciiTheme="majorHAnsi" w:eastAsia="Times New Roman" w:hAnsiTheme="majorHAnsi"/>
          <w:b/>
          <w:lang w:val="sr-Latn-BA"/>
        </w:rPr>
        <w:t>godinu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Prijedlog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Spomenka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Stevanović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Miroslav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Brčkalo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Ilija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Bojan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A689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Nedeljko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Milaković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2A689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6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</w:t>
      </w:r>
      <w:r w:rsidR="002A6895" w:rsidRPr="00A229C4">
        <w:rPr>
          <w:rFonts w:asciiTheme="majorHAnsi" w:eastAsia="Times New Roman" w:hAnsiTheme="majorHAnsi"/>
          <w:lang w:val="sr-Cyrl-BA"/>
        </w:rPr>
        <w:t>.</w:t>
      </w:r>
    </w:p>
    <w:p w:rsidR="002A6895" w:rsidRPr="00A229C4" w:rsidRDefault="002A689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9237A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8B3483">
        <w:rPr>
          <w:rFonts w:asciiTheme="majorHAnsi" w:eastAsia="Times New Roman" w:hAnsiTheme="majorHAnsi"/>
          <w:b/>
          <w:lang w:val="sr-Cyrl-BA"/>
        </w:rPr>
        <w:t>–</w:t>
      </w:r>
      <w:r w:rsidR="002A6895" w:rsidRPr="00A229C4">
        <w:rPr>
          <w:rFonts w:asciiTheme="majorHAnsi" w:eastAsia="Times New Roman" w:hAnsiTheme="majorHAnsi"/>
          <w:b/>
          <w:lang w:val="sr-Cyrl-BA"/>
        </w:rPr>
        <w:t xml:space="preserve">13: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Odbora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bezbjednost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Odbora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boračko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– </w:t>
      </w:r>
      <w:r>
        <w:rPr>
          <w:rFonts w:asciiTheme="majorHAnsi" w:eastAsia="Times New Roman" w:hAnsiTheme="majorHAnsi"/>
          <w:b/>
          <w:lang w:val="sr-Latn-BA"/>
        </w:rPr>
        <w:t>invalidsku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D9237A" w:rsidRDefault="00671D7E" w:rsidP="008B3483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zaštitu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održanoj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  </w:t>
      </w:r>
      <w:r>
        <w:rPr>
          <w:rFonts w:asciiTheme="majorHAnsi" w:eastAsia="Times New Roman" w:hAnsiTheme="majorHAnsi"/>
          <w:b/>
          <w:lang w:val="sr-Latn-BA"/>
        </w:rPr>
        <w:t>Zajedničkoj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tematskoj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sjednice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pod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nazivom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D9237A" w:rsidRDefault="00285C0A" w:rsidP="008B3483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„</w:t>
      </w:r>
      <w:r w:rsidR="00671D7E">
        <w:rPr>
          <w:rFonts w:asciiTheme="majorHAnsi" w:eastAsia="Times New Roman" w:hAnsiTheme="majorHAnsi"/>
          <w:b/>
          <w:lang w:val="sr-Latn-BA"/>
        </w:rPr>
        <w:t>Rad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Tužilaštva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Suda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Bosne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Hercegovine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drugih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institucija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EC0EDB" w:rsidRPr="00A229C4" w:rsidRDefault="00671D7E" w:rsidP="008B3483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pitanju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procesuiranja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ratnih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zločina</w:t>
      </w:r>
      <w:r w:rsidR="00EC0EDB" w:rsidRPr="00A229C4">
        <w:rPr>
          <w:rFonts w:asciiTheme="majorHAnsi" w:eastAsia="Times New Roman" w:hAnsiTheme="majorHAnsi"/>
          <w:b/>
          <w:lang w:val="sr-Latn-BA"/>
        </w:rPr>
        <w:t>“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Nedeljko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Glamočak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Zoran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Pologoš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Nenad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Stevandić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Goran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Đorđić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Zdenka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Gojković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predsjednik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D9237A" w:rsidRPr="00A229C4" w:rsidRDefault="00D9237A" w:rsidP="008B3483">
      <w:pPr>
        <w:jc w:val="both"/>
        <w:rPr>
          <w:rFonts w:asciiTheme="majorHAnsi" w:eastAsia="Times New Roman" w:hAnsiTheme="majorHAnsi"/>
          <w:lang w:val="sr-Cyrl-BA"/>
        </w:rPr>
      </w:pPr>
    </w:p>
    <w:p w:rsidR="00D9237A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D7318A">
        <w:rPr>
          <w:rFonts w:asciiTheme="majorHAnsi" w:eastAsia="Times New Roman" w:hAnsiTheme="majorHAnsi"/>
          <w:b/>
          <w:lang w:val="sr-Cyrl-BA"/>
        </w:rPr>
        <w:t>–</w:t>
      </w:r>
      <w:r w:rsidR="00EC0EDB" w:rsidRPr="00A229C4">
        <w:rPr>
          <w:rFonts w:asciiTheme="majorHAnsi" w:eastAsia="Times New Roman" w:hAnsiTheme="majorHAnsi"/>
          <w:b/>
          <w:lang w:val="sr-Cyrl-BA"/>
        </w:rPr>
        <w:t xml:space="preserve">14: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Pravobranilaštva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radu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1.1.2013. </w:t>
      </w:r>
    </w:p>
    <w:p w:rsidR="00EC0EDB" w:rsidRPr="00A229C4" w:rsidRDefault="00671D7E" w:rsidP="00D7318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godine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31.12.2013. </w:t>
      </w:r>
      <w:r>
        <w:rPr>
          <w:rFonts w:asciiTheme="majorHAnsi" w:eastAsia="Times New Roman" w:hAnsiTheme="majorHAnsi"/>
          <w:b/>
          <w:lang w:val="sr-Latn-BA"/>
        </w:rPr>
        <w:t>godine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635F8A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635F8A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635F8A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635F8A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Slobodan</w:t>
      </w:r>
      <w:r w:rsidR="00635F8A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Radulj</w:t>
      </w:r>
      <w:r w:rsidR="00635F8A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Pravobranilac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Radovan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Višković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EC0ED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EC0E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65BB2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Slobodan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Radulj</w:t>
      </w:r>
      <w:r w:rsidR="00635F8A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Pravobranioc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EC0E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EC0EDB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3331A4">
        <w:rPr>
          <w:rFonts w:asciiTheme="majorHAnsi" w:eastAsia="Times New Roman" w:hAnsiTheme="majorHAnsi"/>
          <w:b/>
          <w:lang w:val="sr-Cyrl-BA"/>
        </w:rPr>
        <w:t>–</w:t>
      </w:r>
      <w:r w:rsidR="00265BB2" w:rsidRPr="00A229C4">
        <w:rPr>
          <w:rFonts w:asciiTheme="majorHAnsi" w:eastAsia="Times New Roman" w:hAnsiTheme="majorHAnsi"/>
          <w:b/>
          <w:lang w:val="sr-Cyrl-BA"/>
        </w:rPr>
        <w:t xml:space="preserve">15: </w:t>
      </w:r>
      <w:r>
        <w:rPr>
          <w:rFonts w:asciiTheme="majorHAnsi" w:eastAsia="Times New Roman" w:hAnsiTheme="majorHAnsi"/>
          <w:b/>
          <w:lang w:val="sr-Latn-BA"/>
        </w:rPr>
        <w:t>Godišnji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Ombudsmana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djecu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godinu</w:t>
      </w:r>
    </w:p>
    <w:p w:rsidR="00EC0EDB" w:rsidRPr="00A229C4" w:rsidRDefault="00EC0E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Uvodno</w:t>
      </w:r>
      <w:r w:rsidR="00BF51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BF51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65BB2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Nada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Grahovac</w:t>
      </w:r>
      <w:r w:rsidR="00265BB2" w:rsidRPr="00A229C4">
        <w:rPr>
          <w:rFonts w:asciiTheme="majorHAnsi" w:eastAsia="Times New Roman" w:hAnsiTheme="majorHAnsi"/>
          <w:lang w:val="sr-Cyrl-BA"/>
        </w:rPr>
        <w:t>,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ombudsman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djecu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Godišnji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Pošto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bilo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prijavljenih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poslaničku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zaključena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bilo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potrebe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završnom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riječi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F5149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3331A4">
        <w:rPr>
          <w:rFonts w:asciiTheme="majorHAnsi" w:eastAsia="Times New Roman" w:hAnsiTheme="majorHAnsi"/>
          <w:b/>
          <w:lang w:val="sr-Cyrl-BA"/>
        </w:rPr>
        <w:t>–</w:t>
      </w:r>
      <w:r w:rsidR="00265BB2" w:rsidRPr="00A229C4">
        <w:rPr>
          <w:rFonts w:asciiTheme="majorHAnsi" w:eastAsia="Times New Roman" w:hAnsiTheme="majorHAnsi"/>
          <w:b/>
          <w:lang w:val="sr-Cyrl-BA"/>
        </w:rPr>
        <w:t xml:space="preserve">16: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realizaciji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Programa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rješavanja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problema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raseljenih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65BB2" w:rsidRPr="00A229C4" w:rsidRDefault="00671D7E" w:rsidP="003331A4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lica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povratnika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izbjeglica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period</w:t>
      </w:r>
      <w:r w:rsidR="00265BB2" w:rsidRPr="00A229C4">
        <w:rPr>
          <w:rFonts w:asciiTheme="majorHAnsi" w:eastAsia="Times New Roman" w:hAnsiTheme="majorHAnsi"/>
          <w:b/>
          <w:lang w:val="sr-Latn-BA"/>
        </w:rPr>
        <w:t xml:space="preserve"> 1.1.-31.12.2014.</w:t>
      </w:r>
      <w:r w:rsidR="003331A4">
        <w:rPr>
          <w:rFonts w:asciiTheme="majorHAnsi" w:eastAsia="Times New Roman" w:hAnsiTheme="majorHAnsi"/>
          <w:b/>
          <w:lang w:val="sr-Cyrl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godine</w:t>
      </w:r>
    </w:p>
    <w:p w:rsidR="00265BB2" w:rsidRPr="00A229C4" w:rsidRDefault="00265BB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65BB2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Vuleta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izbjegla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raseljena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65BB2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Senad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Bratić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265BB2" w:rsidRPr="00A229C4">
        <w:rPr>
          <w:rFonts w:asciiTheme="majorHAnsi" w:eastAsia="Times New Roman" w:hAnsiTheme="majorHAnsi"/>
          <w:lang w:val="sr-Cyrl-BA"/>
        </w:rPr>
        <w:t>.</w:t>
      </w:r>
    </w:p>
    <w:p w:rsidR="00265BB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265BB2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Vuleta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izbjegla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raseljena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265BB2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F5149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6162EC">
        <w:rPr>
          <w:rFonts w:asciiTheme="majorHAnsi" w:eastAsia="Times New Roman" w:hAnsiTheme="majorHAnsi"/>
          <w:b/>
          <w:lang w:val="sr-Cyrl-BA"/>
        </w:rPr>
        <w:t>–</w:t>
      </w:r>
      <w:r w:rsidR="00FF1D29" w:rsidRPr="00A229C4">
        <w:rPr>
          <w:rFonts w:asciiTheme="majorHAnsi" w:eastAsia="Times New Roman" w:hAnsiTheme="majorHAnsi"/>
          <w:b/>
          <w:lang w:val="sr-Cyrl-BA"/>
        </w:rPr>
        <w:t xml:space="preserve">17: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sprovođenju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Akcionog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plana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unapređenje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položaja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FF1D29" w:rsidRPr="00A229C4" w:rsidRDefault="00671D7E" w:rsidP="00BF5149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žena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selu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Republici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Srpskoj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2015. </w:t>
      </w:r>
      <w:r>
        <w:rPr>
          <w:rFonts w:asciiTheme="majorHAnsi" w:eastAsia="Times New Roman" w:hAnsiTheme="majorHAnsi"/>
          <w:b/>
          <w:lang w:val="sr-Latn-BA"/>
        </w:rPr>
        <w:t>godine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godinu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60A93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Mirjana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direktor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Džender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centra</w:t>
      </w:r>
      <w:r w:rsidR="00FF1D29" w:rsidRPr="00A229C4">
        <w:rPr>
          <w:rFonts w:asciiTheme="majorHAnsi" w:eastAsia="Times New Roman" w:hAnsiTheme="majorHAnsi"/>
          <w:lang w:val="sr-Cyrl-BA"/>
        </w:rPr>
        <w:t>.</w:t>
      </w: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FF1D29" w:rsidRPr="00A229C4">
        <w:rPr>
          <w:rFonts w:asciiTheme="majorHAnsi" w:eastAsia="Times New Roman" w:hAnsiTheme="majorHAnsi"/>
          <w:lang w:val="sr-Cyrl-BA"/>
        </w:rPr>
        <w:t>.</w:t>
      </w: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Pošto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bilo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prijavljenih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zaključena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bilo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potrebe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završnom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riječi</w:t>
      </w:r>
      <w:r w:rsidR="00FF1D29" w:rsidRPr="00A229C4">
        <w:rPr>
          <w:rFonts w:asciiTheme="majorHAnsi" w:eastAsia="Times New Roman" w:hAnsiTheme="majorHAnsi"/>
          <w:lang w:val="sr-Cyrl-BA"/>
        </w:rPr>
        <w:t>.</w:t>
      </w:r>
    </w:p>
    <w:p w:rsidR="001C424F" w:rsidRPr="00A229C4" w:rsidRDefault="001C424F" w:rsidP="002630E9">
      <w:pPr>
        <w:jc w:val="both"/>
        <w:rPr>
          <w:rFonts w:asciiTheme="majorHAnsi" w:eastAsia="Times New Roman" w:hAnsiTheme="majorHAnsi"/>
          <w:lang w:val="sr-Cyrl-BA"/>
        </w:rPr>
      </w:pP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6162EC">
        <w:rPr>
          <w:rFonts w:asciiTheme="majorHAnsi" w:eastAsia="Times New Roman" w:hAnsiTheme="majorHAnsi"/>
          <w:b/>
          <w:lang w:val="sr-Cyrl-BA"/>
        </w:rPr>
        <w:t>–</w:t>
      </w:r>
      <w:r w:rsidR="00FF1D29" w:rsidRPr="00A229C4">
        <w:rPr>
          <w:rFonts w:asciiTheme="majorHAnsi" w:eastAsia="Times New Roman" w:hAnsiTheme="majorHAnsi"/>
          <w:b/>
          <w:lang w:val="sr-Cyrl-BA"/>
        </w:rPr>
        <w:t xml:space="preserve">18: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odlukama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pomilovanju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FF1D29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godini</w:t>
      </w:r>
    </w:p>
    <w:p w:rsidR="00FF1D29" w:rsidRPr="00A229C4" w:rsidRDefault="00FF1D2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FF1D2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Siniša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Karan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generalni</w:t>
      </w:r>
      <w:r w:rsidR="006162E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sekretar</w:t>
      </w:r>
      <w:r w:rsidR="006162E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kabineta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predsjednika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860A9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860A93" w:rsidRPr="00A229C4">
        <w:rPr>
          <w:rFonts w:asciiTheme="majorHAnsi" w:eastAsia="Times New Roman" w:hAnsiTheme="majorHAnsi"/>
          <w:lang w:val="sr-Cyrl-BA"/>
        </w:rPr>
        <w:t>.</w:t>
      </w: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1C424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1C424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1C424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FF1D29" w:rsidRPr="00A229C4">
        <w:rPr>
          <w:rFonts w:asciiTheme="majorHAnsi" w:eastAsia="Times New Roman" w:hAnsiTheme="majorHAnsi"/>
          <w:lang w:val="sr-Cyrl-BA"/>
        </w:rPr>
        <w:t>.</w:t>
      </w: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FF1D2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Vukota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Govedarica</w:t>
      </w:r>
      <w:r w:rsidR="00FF1D29" w:rsidRPr="00A229C4">
        <w:rPr>
          <w:rFonts w:asciiTheme="majorHAnsi" w:eastAsia="Times New Roman" w:hAnsiTheme="majorHAnsi"/>
          <w:lang w:val="sr-Cyrl-BA"/>
        </w:rPr>
        <w:t>.</w:t>
      </w: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FF1D29" w:rsidRPr="00A229C4">
        <w:rPr>
          <w:rFonts w:asciiTheme="majorHAnsi" w:eastAsia="Times New Roman" w:hAnsiTheme="majorHAnsi"/>
          <w:lang w:val="sr-Cyrl-BA"/>
        </w:rPr>
        <w:t>.</w:t>
      </w:r>
    </w:p>
    <w:p w:rsidR="00FF1D2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Siniša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Karan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generalni</w:t>
      </w:r>
      <w:r w:rsidR="00FF1D2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sekretar</w:t>
      </w:r>
      <w:r w:rsidR="006D59F6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kabineta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predsjednika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E165C" w:rsidRPr="00A229C4">
        <w:rPr>
          <w:rFonts w:asciiTheme="majorHAnsi" w:eastAsia="Times New Roman" w:hAnsiTheme="majorHAnsi"/>
          <w:lang w:val="sr-Cyrl-BA"/>
        </w:rPr>
        <w:t>.</w:t>
      </w:r>
    </w:p>
    <w:p w:rsidR="00A61530" w:rsidRPr="00A229C4" w:rsidRDefault="00A615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C424F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EA654A">
        <w:rPr>
          <w:rFonts w:asciiTheme="majorHAnsi" w:eastAsia="Times New Roman" w:hAnsiTheme="majorHAnsi"/>
          <w:b/>
          <w:lang w:val="sr-Cyrl-BA"/>
        </w:rPr>
        <w:t>–</w:t>
      </w:r>
      <w:r w:rsidR="00A61530" w:rsidRPr="00A229C4">
        <w:rPr>
          <w:rFonts w:asciiTheme="majorHAnsi" w:eastAsia="Times New Roman" w:hAnsiTheme="majorHAnsi"/>
          <w:b/>
          <w:lang w:val="sr-Cyrl-BA"/>
        </w:rPr>
        <w:t xml:space="preserve">19: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obavezama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koje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Bosnu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Hercegovinu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C424F" w:rsidRDefault="00671D7E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Srpsku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proističu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procesa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pridruživanja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Evropskoj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uniji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C424F" w:rsidRDefault="00671D7E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pregledom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mjera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aktivnosti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realizovanih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tokom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godine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te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C424F" w:rsidRDefault="00671D7E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o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ostvarenim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rezultatima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približavanju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propisa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A61530" w:rsidRPr="00A229C4" w:rsidRDefault="00671D7E" w:rsidP="00EA654A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Srpske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propisima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Evropske</w:t>
      </w:r>
      <w:r w:rsidR="00A6153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unije</w:t>
      </w:r>
    </w:p>
    <w:p w:rsidR="00A61530" w:rsidRPr="00A229C4" w:rsidRDefault="00A615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615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Uvodno</w:t>
      </w:r>
      <w:r w:rsidR="00A615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A615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A615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A615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94A9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Zlatan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Klokić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evropske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regionalnu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saradnju</w:t>
      </w:r>
      <w:r w:rsidR="00494A90" w:rsidRPr="00A229C4">
        <w:rPr>
          <w:rFonts w:asciiTheme="majorHAnsi" w:eastAsia="Times New Roman" w:hAnsiTheme="majorHAnsi"/>
          <w:lang w:val="sr-Cyrl-BA"/>
        </w:rPr>
        <w:t>.</w:t>
      </w: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94A9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Vanja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Bajić</w:t>
      </w:r>
      <w:r w:rsidR="00494A90" w:rsidRPr="00A229C4">
        <w:rPr>
          <w:rFonts w:asciiTheme="majorHAnsi" w:eastAsia="Times New Roman" w:hAnsiTheme="majorHAnsi"/>
          <w:lang w:val="sr-Cyrl-BA"/>
        </w:rPr>
        <w:t>.</w:t>
      </w: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494A90" w:rsidRPr="00A229C4">
        <w:rPr>
          <w:rFonts w:asciiTheme="majorHAnsi" w:eastAsia="Times New Roman" w:hAnsiTheme="majorHAnsi"/>
          <w:lang w:val="sr-Cyrl-BA"/>
        </w:rPr>
        <w:t>.</w:t>
      </w: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94A9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Zlatan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Klokić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ekonomske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regionalnu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saradnju</w:t>
      </w:r>
      <w:r w:rsidR="00494A90" w:rsidRPr="00A229C4">
        <w:rPr>
          <w:rFonts w:asciiTheme="majorHAnsi" w:eastAsia="Times New Roman" w:hAnsiTheme="majorHAnsi"/>
          <w:lang w:val="sr-Cyrl-BA"/>
        </w:rPr>
        <w:t>.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C424F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4B0C12">
        <w:rPr>
          <w:rFonts w:asciiTheme="majorHAnsi" w:eastAsia="Times New Roman" w:hAnsiTheme="majorHAnsi"/>
          <w:b/>
          <w:lang w:val="sr-Cyrl-BA"/>
        </w:rPr>
        <w:t>–</w:t>
      </w:r>
      <w:r w:rsidR="00494A90" w:rsidRPr="00A229C4">
        <w:rPr>
          <w:rFonts w:asciiTheme="majorHAnsi" w:eastAsia="Times New Roman" w:hAnsiTheme="majorHAnsi"/>
          <w:b/>
          <w:lang w:val="sr-Cyrl-BA"/>
        </w:rPr>
        <w:t xml:space="preserve">12: 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Ministarstva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unutrašnjih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poslova</w:t>
      </w:r>
      <w:r w:rsidR="00EC0E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494A9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494A9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494A9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4B0C12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radu</w:t>
      </w:r>
      <w:r w:rsidR="00494A9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494A90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godinu</w:t>
      </w:r>
    </w:p>
    <w:p w:rsidR="00494A90" w:rsidRPr="00A229C4" w:rsidRDefault="00494A9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494A9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494A90" w:rsidRPr="00A229C4">
        <w:rPr>
          <w:rFonts w:asciiTheme="majorHAnsi" w:eastAsia="Times New Roman" w:hAnsiTheme="majorHAnsi"/>
          <w:lang w:val="sr-Cyrl-BA"/>
        </w:rPr>
        <w:t>.</w:t>
      </w: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Odbor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494A90" w:rsidRPr="00A229C4">
        <w:rPr>
          <w:rFonts w:asciiTheme="majorHAnsi" w:eastAsia="Times New Roman" w:hAnsiTheme="majorHAnsi"/>
          <w:lang w:val="sr-Cyrl-BA"/>
        </w:rPr>
        <w:t>.</w:t>
      </w:r>
    </w:p>
    <w:p w:rsidR="00494A9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494A9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494A9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</w:t>
      </w:r>
      <w:r w:rsidR="00494A9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Tadić</w:t>
      </w:r>
      <w:r w:rsidR="00494A90" w:rsidRPr="00A229C4">
        <w:rPr>
          <w:rFonts w:asciiTheme="majorHAnsi" w:eastAsia="Times New Roman" w:hAnsiTheme="majorHAnsi"/>
          <w:lang w:val="sr-Cyrl-BA"/>
        </w:rPr>
        <w:t>,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Spomenka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Stevanović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Tomica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Stojanović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6E165C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Ilija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Radovan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Vuković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Miladin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Stanić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6E165C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6E165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Slavko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Gligorić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Marinko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Božović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Stevo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Joksimović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Slobodan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Protić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Srđan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Milović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Goran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Đorđić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Nenad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Stevandić</w:t>
      </w:r>
      <w:r w:rsidR="0058715F" w:rsidRPr="00A229C4">
        <w:rPr>
          <w:rFonts w:asciiTheme="majorHAnsi" w:eastAsia="Times New Roman" w:hAnsiTheme="majorHAnsi"/>
          <w:lang w:val="sr-Cyrl-BA"/>
        </w:rPr>
        <w:t>.</w:t>
      </w:r>
    </w:p>
    <w:p w:rsidR="0058715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58715F" w:rsidRPr="00A229C4">
        <w:rPr>
          <w:rFonts w:asciiTheme="majorHAnsi" w:eastAsia="Times New Roman" w:hAnsiTheme="majorHAnsi"/>
          <w:lang w:val="sr-Cyrl-BA"/>
        </w:rPr>
        <w:t>.</w:t>
      </w:r>
    </w:p>
    <w:p w:rsidR="0058715F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58715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58715F" w:rsidRPr="00A229C4">
        <w:rPr>
          <w:rFonts w:asciiTheme="majorHAnsi" w:eastAsia="Times New Roman" w:hAnsiTheme="majorHAnsi"/>
          <w:lang w:val="sr-Cyrl-BA"/>
        </w:rPr>
        <w:t>.</w:t>
      </w:r>
    </w:p>
    <w:p w:rsidR="00084ED4" w:rsidRDefault="00084ED4" w:rsidP="002630E9">
      <w:pPr>
        <w:jc w:val="both"/>
        <w:rPr>
          <w:rFonts w:asciiTheme="majorHAnsi" w:eastAsia="Times New Roman" w:hAnsiTheme="majorHAnsi"/>
          <w:lang w:val="sr-Cyrl-BA"/>
        </w:rPr>
      </w:pPr>
    </w:p>
    <w:p w:rsidR="0058715F" w:rsidRPr="00A229C4" w:rsidRDefault="0058715F" w:rsidP="00084ED4">
      <w:pPr>
        <w:rPr>
          <w:rFonts w:asciiTheme="majorHAnsi" w:eastAsia="Times New Roman" w:hAnsiTheme="majorHAnsi"/>
          <w:b/>
          <w:lang w:val="sr-Cyrl-BA"/>
        </w:rPr>
      </w:pPr>
      <w:r w:rsidRPr="005838D7">
        <w:rPr>
          <w:rFonts w:asciiTheme="majorHAnsi" w:eastAsia="Times New Roman" w:hAnsiTheme="majorHAnsi"/>
          <w:b/>
          <w:i/>
          <w:lang w:val="sr-Cyrl-BA"/>
        </w:rPr>
        <w:t>''</w:t>
      </w:r>
      <w:r w:rsidR="00671D7E">
        <w:rPr>
          <w:rFonts w:asciiTheme="majorHAnsi" w:eastAsia="Times New Roman" w:hAnsiTheme="majorHAnsi"/>
          <w:b/>
          <w:i/>
          <w:lang w:val="sr-Cyrl-BA"/>
        </w:rPr>
        <w:t>Dan</w:t>
      </w:r>
      <w:r w:rsidRPr="005838D7">
        <w:rPr>
          <w:rFonts w:asciiTheme="majorHAnsi" w:eastAsia="Times New Roman" w:hAnsiTheme="majorHAnsi"/>
          <w:b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b/>
          <w:i/>
          <w:lang w:val="sr-Cyrl-BA"/>
        </w:rPr>
        <w:t>za</w:t>
      </w:r>
      <w:r w:rsidRPr="005838D7">
        <w:rPr>
          <w:rFonts w:asciiTheme="majorHAnsi" w:eastAsia="Times New Roman" w:hAnsiTheme="majorHAnsi"/>
          <w:b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b/>
          <w:i/>
          <w:lang w:val="sr-Cyrl-BA"/>
        </w:rPr>
        <w:t>glasanje</w:t>
      </w:r>
      <w:r w:rsidRPr="00A229C4">
        <w:rPr>
          <w:rFonts w:asciiTheme="majorHAnsi" w:eastAsia="Times New Roman" w:hAnsiTheme="majorHAnsi"/>
          <w:b/>
          <w:lang w:val="sr-Cyrl-BA"/>
        </w:rPr>
        <w:t xml:space="preserve">'', 17. </w:t>
      </w:r>
      <w:r w:rsidR="00671D7E">
        <w:rPr>
          <w:rFonts w:asciiTheme="majorHAnsi" w:eastAsia="Times New Roman" w:hAnsiTheme="majorHAnsi"/>
          <w:b/>
          <w:lang w:val="sr-Cyrl-BA"/>
        </w:rPr>
        <w:t>april</w:t>
      </w:r>
      <w:r w:rsidRPr="00A229C4">
        <w:rPr>
          <w:rFonts w:asciiTheme="majorHAnsi" w:eastAsia="Times New Roman" w:hAnsiTheme="majorHAnsi"/>
          <w:b/>
          <w:lang w:val="sr-Cyrl-BA"/>
        </w:rPr>
        <w:t xml:space="preserve"> 2015. </w:t>
      </w:r>
      <w:r w:rsidR="00671D7E">
        <w:rPr>
          <w:rFonts w:asciiTheme="majorHAnsi" w:eastAsia="Times New Roman" w:hAnsiTheme="majorHAnsi"/>
          <w:b/>
          <w:lang w:val="sr-Cyrl-BA"/>
        </w:rPr>
        <w:t>godine</w:t>
      </w:r>
    </w:p>
    <w:p w:rsidR="0058715F" w:rsidRPr="00A229C4" w:rsidRDefault="0058715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8715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Predsjednik</w:t>
      </w:r>
      <w:r w:rsidR="0058715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otvorio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 w:rsidR="007902E1" w:rsidRPr="00A229C4">
        <w:rPr>
          <w:rFonts w:asciiTheme="majorHAnsi" w:eastAsia="Times New Roman" w:hAnsiTheme="majorHAnsi"/>
          <w:i/>
          <w:lang w:val="sr-Cyrl-BA"/>
        </w:rPr>
        <w:t>''</w:t>
      </w:r>
      <w:r>
        <w:rPr>
          <w:rFonts w:asciiTheme="majorHAnsi" w:eastAsia="Times New Roman" w:hAnsiTheme="majorHAnsi"/>
          <w:i/>
          <w:lang w:val="sr-Cyrl-BA"/>
        </w:rPr>
        <w:t>dan</w:t>
      </w:r>
      <w:r w:rsidR="007902E1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7902E1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glasanje</w:t>
      </w:r>
      <w:r w:rsidR="007902E1" w:rsidRPr="00A229C4">
        <w:rPr>
          <w:rFonts w:asciiTheme="majorHAnsi" w:eastAsia="Times New Roman" w:hAnsiTheme="majorHAnsi"/>
          <w:i/>
          <w:lang w:val="sr-Cyrl-BA"/>
        </w:rPr>
        <w:t>''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konstatovao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odsustvo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sjednice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najavili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narodni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poslanici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Dragoljub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Davidović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Nedim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Čivić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Ivana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Lovrić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Branislav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Borenović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Galić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Perica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Bundalo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Zlatko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Maksimović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Simuna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Žakula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Dragomir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Vasić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Branko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Butulija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Igor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Ostojić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Siniša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Ilić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Švraka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7902E1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Slađana</w:t>
      </w:r>
      <w:r w:rsidR="007902E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Nikolić</w:t>
      </w:r>
      <w:r w:rsidR="007902E1" w:rsidRPr="00A229C4">
        <w:rPr>
          <w:rFonts w:asciiTheme="majorHAnsi" w:eastAsia="Times New Roman" w:hAnsiTheme="majorHAnsi"/>
          <w:lang w:val="sr-Cyrl-BA"/>
        </w:rPr>
        <w:t>.</w:t>
      </w:r>
    </w:p>
    <w:p w:rsidR="007902E1" w:rsidRDefault="007902E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Pr="00A229C4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838D7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52B5B">
        <w:rPr>
          <w:rFonts w:asciiTheme="majorHAnsi" w:eastAsia="Times New Roman" w:hAnsiTheme="majorHAnsi"/>
          <w:b/>
          <w:lang w:val="sr-Cyrl-BA"/>
        </w:rPr>
        <w:t>–</w:t>
      </w:r>
      <w:r w:rsidR="001D1912" w:rsidRPr="00A229C4">
        <w:rPr>
          <w:rFonts w:asciiTheme="majorHAnsi" w:eastAsia="Times New Roman" w:hAnsiTheme="majorHAnsi"/>
          <w:b/>
          <w:lang w:val="sr-Cyrl-BA"/>
        </w:rPr>
        <w:t xml:space="preserve">2: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Deklaracije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povodom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zahtjeva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ocjenu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ustavnosti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5838D7" w:rsidRDefault="00671D7E" w:rsidP="00B52B5B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praznicima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pred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Ustavnim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sudom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Bosne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02413" w:rsidRDefault="00671D7E" w:rsidP="00102413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Hercegovine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predmetu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broj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: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– 3/13 –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narodnih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102413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poslanika</w:t>
      </w:r>
    </w:p>
    <w:p w:rsidR="001D1912" w:rsidRPr="00A229C4" w:rsidRDefault="001D1912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</w:p>
    <w:p w:rsidR="001D1912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1D191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D191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1D191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1D191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1D191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deklaracije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102413" w:rsidRPr="00A229C4" w:rsidRDefault="0010241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bCs/>
          <w:iCs/>
          <w:lang w:val="sr-Cyrl-BA"/>
        </w:rPr>
        <w:t>Izražavajući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opredijeljenost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Republike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Srpske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za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potpuno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poštivanje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Opšteg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okvirnog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sporazuma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za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mir</w:t>
      </w:r>
      <w:r w:rsidRPr="00A229C4">
        <w:rPr>
          <w:rFonts w:asciiTheme="majorHAnsi" w:eastAsia="Times New Roman" w:hAnsiTheme="majorHAnsi"/>
          <w:bCs/>
          <w:iCs/>
          <w:lang w:val="en-GB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u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 </w:t>
      </w:r>
      <w:r w:rsidR="00671D7E">
        <w:rPr>
          <w:rFonts w:asciiTheme="majorHAnsi" w:eastAsia="Times New Roman" w:hAnsiTheme="majorHAnsi"/>
          <w:bCs/>
          <w:iCs/>
          <w:lang w:val="sr-Cyrl-BA"/>
        </w:rPr>
        <w:t>Bosni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Hercegovini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 w:rsidR="00671D7E">
        <w:rPr>
          <w:rFonts w:asciiTheme="majorHAnsi" w:eastAsia="Times New Roman" w:hAnsiTheme="majorHAnsi"/>
          <w:bCs/>
          <w:iCs/>
          <w:lang w:val="sr-Cyrl-BA"/>
        </w:rPr>
        <w:t>kojim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se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nedvomisleno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potvrđuje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garantuje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ustavnopravni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položaj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Republike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Srpske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 w:rsidR="00671D7E">
        <w:rPr>
          <w:rFonts w:asciiTheme="majorHAnsi" w:eastAsia="Times New Roman" w:hAnsiTheme="majorHAnsi"/>
          <w:bCs/>
          <w:iCs/>
          <w:lang w:val="sr-Cyrl-BA"/>
        </w:rPr>
        <w:t>kao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jednog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od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dva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entiteta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u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sastavu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Bosne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i</w:t>
      </w:r>
      <w:r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671D7E">
        <w:rPr>
          <w:rFonts w:asciiTheme="majorHAnsi" w:eastAsia="Times New Roman" w:hAnsiTheme="majorHAnsi"/>
          <w:bCs/>
          <w:iCs/>
          <w:lang w:val="sr-Cyrl-BA"/>
        </w:rPr>
        <w:t>Hercegovine</w:t>
      </w:r>
      <w:r w:rsidRPr="00A229C4">
        <w:rPr>
          <w:rFonts w:asciiTheme="majorHAnsi" w:eastAsia="Times New Roman" w:hAnsiTheme="majorHAnsi"/>
          <w:bCs/>
          <w:iCs/>
          <w:lang w:val="sr-Cyrl-BA"/>
        </w:rPr>
        <w:t>;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en-GB"/>
        </w:rPr>
      </w:pPr>
      <w:r>
        <w:rPr>
          <w:rFonts w:asciiTheme="majorHAnsi" w:eastAsia="Times New Roman" w:hAnsiTheme="majorHAnsi"/>
          <w:bCs/>
          <w:iCs/>
          <w:lang w:val="sr-Cyrl-BA"/>
        </w:rPr>
        <w:lastRenderedPageBreak/>
        <w:t>Polazeći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činjenice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međunarodni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suverenitet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državni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identitet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uspostavljen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Opštim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okvirnim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sporazumom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mir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osnovu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ispoljene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institucionalne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volje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entiteta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postignutim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 </w:t>
      </w:r>
      <w:r>
        <w:rPr>
          <w:rFonts w:asciiTheme="majorHAnsi" w:eastAsia="Times New Roman" w:hAnsiTheme="majorHAnsi"/>
          <w:bCs/>
          <w:iCs/>
          <w:lang w:val="sr-Cyrl-BA"/>
        </w:rPr>
        <w:t>političkim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sporazumom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predstavnika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tri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konstitutivna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naroda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;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Smatrajući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zajedničkom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državom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sastavljenom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konstitutivna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entiteta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tri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konstitutivna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naroda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građana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; 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>
        <w:rPr>
          <w:rFonts w:asciiTheme="majorHAnsi" w:eastAsia="Times New Roman" w:hAnsiTheme="majorHAnsi"/>
          <w:bCs/>
          <w:iCs/>
          <w:lang w:val="sr-Cyrl-BA"/>
        </w:rPr>
        <w:t>Odbacujući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svaki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pokušaj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se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dovede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pitanje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Republika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Srpska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,  </w:t>
      </w:r>
      <w:r>
        <w:rPr>
          <w:rFonts w:asciiTheme="majorHAnsi" w:eastAsia="Times New Roman" w:hAnsiTheme="majorHAnsi"/>
          <w:bCs/>
          <w:iCs/>
          <w:lang w:val="sr-Cyrl-RS"/>
        </w:rPr>
        <w:t>uključujući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političke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</w:t>
      </w:r>
      <w:r>
        <w:rPr>
          <w:rFonts w:asciiTheme="majorHAnsi" w:eastAsia="Times New Roman" w:hAnsiTheme="majorHAnsi"/>
          <w:bCs/>
          <w:iCs/>
          <w:lang w:val="sr-Cyrl-RS"/>
        </w:rPr>
        <w:t>inicijative</w:t>
      </w:r>
      <w:r w:rsidR="000A11C4" w:rsidRPr="00A229C4">
        <w:rPr>
          <w:rFonts w:asciiTheme="majorHAnsi" w:eastAsia="Times New Roman" w:hAnsiTheme="majorHAnsi"/>
          <w:bCs/>
          <w:iCs/>
          <w:lang w:val="sr-Cyrl-RS"/>
        </w:rPr>
        <w:t xml:space="preserve">  </w:t>
      </w:r>
      <w:r>
        <w:rPr>
          <w:rFonts w:asciiTheme="majorHAnsi" w:eastAsia="Times New Roman" w:hAnsiTheme="majorHAnsi"/>
          <w:bCs/>
          <w:iCs/>
          <w:lang w:val="sr-Cyrl-BA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ocjenu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ustavnosti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zakona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sudom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>
        <w:rPr>
          <w:rFonts w:asciiTheme="majorHAnsi" w:eastAsia="Times New Roman" w:hAnsiTheme="majorHAnsi"/>
          <w:bCs/>
          <w:iCs/>
          <w:lang w:val="sr-Cyrl-CS"/>
        </w:rPr>
        <w:t>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>;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>
        <w:rPr>
          <w:rFonts w:asciiTheme="majorHAnsi" w:eastAsia="Times New Roman" w:hAnsiTheme="majorHAnsi"/>
          <w:bCs/>
          <w:iCs/>
          <w:lang w:val="sr-Cyrl-BA"/>
        </w:rPr>
        <w:t>Ističući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štetnost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ovakvih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postupaka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međuentitetske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međuetničke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odnose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pogledu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neophodnosti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daljeg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jačanja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međusobnog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povjerenja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pomirenja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tolerancije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uspješan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napredak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bezbjednu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budućnost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naroda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građana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>
        <w:rPr>
          <w:rFonts w:asciiTheme="majorHAnsi" w:eastAsia="Times New Roman" w:hAnsiTheme="majorHAnsi"/>
          <w:bCs/>
          <w:iCs/>
          <w:lang w:val="sr-Cyrl-CS"/>
        </w:rPr>
        <w:t>osni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skladu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Opštim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okvirnim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sporazumom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mir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posebno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>
        <w:rPr>
          <w:rFonts w:asciiTheme="majorHAnsi" w:eastAsia="Times New Roman" w:hAnsiTheme="majorHAnsi"/>
          <w:bCs/>
          <w:iCs/>
          <w:lang w:val="sr-Cyrl-CS"/>
        </w:rPr>
        <w:t>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entiteta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>;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osnovu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člana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70. </w:t>
      </w:r>
      <w:r>
        <w:rPr>
          <w:rFonts w:asciiTheme="majorHAnsi" w:eastAsia="Times New Roman" w:hAnsiTheme="majorHAnsi"/>
          <w:bCs/>
          <w:iCs/>
          <w:lang w:val="sr-Cyrl-BA"/>
        </w:rPr>
        <w:t>stav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1. </w:t>
      </w:r>
      <w:r>
        <w:rPr>
          <w:rFonts w:asciiTheme="majorHAnsi" w:eastAsia="Times New Roman" w:hAnsiTheme="majorHAnsi"/>
          <w:bCs/>
          <w:iCs/>
          <w:lang w:val="sr-Cyrl-BA"/>
        </w:rPr>
        <w:t>tačka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2. </w:t>
      </w:r>
      <w:r>
        <w:rPr>
          <w:rFonts w:asciiTheme="majorHAnsi" w:eastAsia="Times New Roman" w:hAnsiTheme="majorHAnsi"/>
          <w:bCs/>
          <w:iCs/>
          <w:lang w:val="sr-Cyrl-BA"/>
        </w:rPr>
        <w:t>Ustava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člana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182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 183. </w:t>
      </w:r>
      <w:r>
        <w:rPr>
          <w:rFonts w:asciiTheme="majorHAnsi" w:eastAsia="Times New Roman" w:hAnsiTheme="majorHAnsi"/>
          <w:bCs/>
          <w:iCs/>
          <w:lang w:val="sr-Cyrl-BA"/>
        </w:rPr>
        <w:t>Poslovnika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Narodne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(''</w:t>
      </w:r>
      <w:r>
        <w:rPr>
          <w:rFonts w:asciiTheme="majorHAnsi" w:eastAsia="Times New Roman" w:hAnsiTheme="majorHAnsi"/>
          <w:bCs/>
          <w:iCs/>
          <w:lang w:val="sr-Cyrl-BA"/>
        </w:rPr>
        <w:t>Službeni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glasnik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'' </w:t>
      </w:r>
      <w:r>
        <w:rPr>
          <w:rFonts w:asciiTheme="majorHAnsi" w:eastAsia="Times New Roman" w:hAnsiTheme="majorHAnsi"/>
          <w:bCs/>
          <w:iCs/>
          <w:lang w:val="sr-Cyrl-BA"/>
        </w:rPr>
        <w:t>broj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 w:rsidR="000A11C4" w:rsidRPr="00A229C4">
        <w:rPr>
          <w:rFonts w:asciiTheme="majorHAnsi" w:eastAsia="Times New Roman" w:hAnsiTheme="majorHAnsi"/>
          <w:bCs/>
          <w:iCs/>
        </w:rPr>
        <w:t>31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/11), </w:t>
      </w: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Trećoj</w:t>
      </w:r>
      <w:r w:rsidR="000A11C4" w:rsidRPr="00A229C4">
        <w:rPr>
          <w:rFonts w:asciiTheme="majorHAnsi" w:eastAsia="Times New Roman" w:hAnsiTheme="majorHAnsi"/>
          <w:bCs/>
          <w:iCs/>
          <w:lang w:val="sr-Latn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sjednici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održanoj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1</w:t>
      </w:r>
      <w:r w:rsidR="000A11C4" w:rsidRPr="00A229C4">
        <w:rPr>
          <w:rFonts w:asciiTheme="majorHAnsi" w:eastAsia="Times New Roman" w:hAnsiTheme="majorHAnsi"/>
          <w:bCs/>
          <w:iCs/>
        </w:rPr>
        <w:t>7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. </w:t>
      </w:r>
      <w:r>
        <w:rPr>
          <w:rFonts w:asciiTheme="majorHAnsi" w:eastAsia="Times New Roman" w:hAnsiTheme="majorHAnsi"/>
          <w:bCs/>
          <w:iCs/>
          <w:lang w:val="sr-Cyrl-BA"/>
        </w:rPr>
        <w:t>aprila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2015. </w:t>
      </w:r>
      <w:r>
        <w:rPr>
          <w:rFonts w:asciiTheme="majorHAnsi" w:eastAsia="Times New Roman" w:hAnsiTheme="majorHAnsi"/>
          <w:bCs/>
          <w:iCs/>
          <w:lang w:val="sr-Cyrl-BA"/>
        </w:rPr>
        <w:t>godine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donijela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sljedeću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A229C4" w:rsidRDefault="00671D7E" w:rsidP="005838D7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L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C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</w:p>
    <w:p w:rsidR="000A11C4" w:rsidRPr="00A229C4" w:rsidRDefault="000A11C4" w:rsidP="005838D7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5838D7" w:rsidRDefault="00671D7E" w:rsidP="005838D7">
      <w:pPr>
        <w:jc w:val="center"/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</w:pP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POVODOM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ZAHTJEVA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ZA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OCJENU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USTAVNOSTI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ZAKONA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O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PRAZNICIMA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REPUBLIKE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SRPSKE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PRED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USTAVNIM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SUDOM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BOSNE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I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HERCEGOVINE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U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PREDMETU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BROJ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 xml:space="preserve">: </w:t>
      </w:r>
      <w:r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U</w:t>
      </w:r>
      <w:r w:rsidR="000A11C4" w:rsidRPr="005838D7">
        <w:rPr>
          <w:rFonts w:asciiTheme="majorHAnsi" w:eastAsia="Times New Roman" w:hAnsiTheme="majorHAnsi"/>
          <w:bCs/>
          <w:iCs/>
          <w:sz w:val="22"/>
          <w:szCs w:val="22"/>
          <w:lang w:val="sr-Cyrl-BA"/>
        </w:rPr>
        <w:t>-3/13</w:t>
      </w:r>
    </w:p>
    <w:p w:rsidR="003C2729" w:rsidRDefault="003C2729" w:rsidP="005838D7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A229C4" w:rsidRDefault="000A11C4" w:rsidP="005838D7">
      <w:pPr>
        <w:jc w:val="center"/>
        <w:rPr>
          <w:rFonts w:asciiTheme="majorHAnsi" w:eastAsia="Times New Roman" w:hAnsiTheme="majorHAnsi"/>
          <w:bCs/>
          <w:iCs/>
          <w:lang w:val="sr-Cyrl-CS"/>
        </w:rPr>
      </w:pPr>
      <w:r w:rsidRPr="00A229C4">
        <w:rPr>
          <w:rFonts w:asciiTheme="majorHAnsi" w:eastAsia="Times New Roman" w:hAnsiTheme="majorHAnsi"/>
          <w:bCs/>
          <w:iCs/>
        </w:rPr>
        <w:t>I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istič</w:t>
      </w:r>
      <w:r>
        <w:rPr>
          <w:rFonts w:asciiTheme="majorHAnsi" w:eastAsia="Times New Roman" w:hAnsiTheme="majorHAnsi"/>
          <w:bCs/>
          <w:iCs/>
          <w:lang w:val="bs-Cyrl-BA"/>
        </w:rPr>
        <w:t>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bs-Cyrl-BA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bs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osporavanje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odredaba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člana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2.</w:t>
      </w:r>
      <w:r>
        <w:rPr>
          <w:rFonts w:asciiTheme="majorHAnsi" w:eastAsia="Times New Roman" w:hAnsiTheme="majorHAnsi"/>
          <w:bCs/>
          <w:iCs/>
          <w:lang w:val="sr-Cyrl-CS"/>
        </w:rPr>
        <w:t>b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)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člana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3.</w:t>
      </w:r>
      <w:r>
        <w:rPr>
          <w:rFonts w:asciiTheme="majorHAnsi" w:eastAsia="Times New Roman" w:hAnsiTheme="majorHAnsi"/>
          <w:bCs/>
          <w:iCs/>
          <w:lang w:val="sr-Cyrl-CS"/>
        </w:rPr>
        <w:t>b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) </w:t>
      </w:r>
      <w:r>
        <w:rPr>
          <w:rFonts w:asciiTheme="majorHAnsi" w:eastAsia="Times New Roman" w:hAnsiTheme="majorHAnsi"/>
          <w:bCs/>
          <w:iCs/>
          <w:lang w:val="sr-Cyrl-CS"/>
        </w:rPr>
        <w:t>Zakona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praznicima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Srpske</w:t>
      </w:r>
      <w:r w:rsidR="000A11C4" w:rsidRPr="00A229C4">
        <w:rPr>
          <w:rFonts w:asciiTheme="majorHAnsi" w:eastAsia="Calibri" w:hAnsiTheme="majorHAnsi"/>
          <w:b/>
          <w:lang w:val="sr-Cyrl-BA"/>
        </w:rPr>
        <w:t xml:space="preserve"> </w:t>
      </w:r>
      <w:r w:rsidR="000A11C4" w:rsidRPr="00A229C4">
        <w:rPr>
          <w:rFonts w:asciiTheme="majorHAnsi" w:eastAsia="Calibri" w:hAnsiTheme="majorHAnsi"/>
          <w:lang w:val="sr-Cyrl-BA"/>
        </w:rPr>
        <w:t>(</w:t>
      </w:r>
      <w:r w:rsidR="000A11C4" w:rsidRPr="00A229C4">
        <w:rPr>
          <w:rFonts w:asciiTheme="majorHAnsi" w:eastAsia="Calibri" w:hAnsiTheme="majorHAnsi"/>
          <w:b/>
          <w:lang w:val="sr-Cyrl-BA"/>
        </w:rPr>
        <w:t>„</w:t>
      </w:r>
      <w:r>
        <w:rPr>
          <w:rFonts w:asciiTheme="majorHAnsi" w:eastAsia="Calibri" w:hAnsiTheme="majorHAnsi"/>
          <w:lang w:val="sr-Cyrl-BA"/>
        </w:rPr>
        <w:t>Službeni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glasnik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Srpske</w:t>
      </w:r>
      <w:r w:rsidR="000A11C4" w:rsidRPr="00A229C4">
        <w:rPr>
          <w:rFonts w:asciiTheme="majorHAnsi" w:eastAsia="Calibri" w:hAnsiTheme="majorHAnsi"/>
          <w:lang w:val="sr-Cyrl-BA"/>
        </w:rPr>
        <w:t xml:space="preserve">“ </w:t>
      </w:r>
      <w:r>
        <w:rPr>
          <w:rFonts w:asciiTheme="majorHAnsi" w:eastAsia="Calibri" w:hAnsiTheme="majorHAnsi"/>
          <w:lang w:val="sr-Cyrl-BA"/>
        </w:rPr>
        <w:t>br</w:t>
      </w:r>
      <w:r w:rsidR="000A11C4" w:rsidRPr="00A229C4">
        <w:rPr>
          <w:rFonts w:asciiTheme="majorHAnsi" w:eastAsia="Calibri" w:hAnsiTheme="majorHAnsi"/>
          <w:lang w:val="sr-Cyrl-BA"/>
        </w:rPr>
        <w:t xml:space="preserve">. 43/07 – </w:t>
      </w:r>
      <w:r>
        <w:rPr>
          <w:rFonts w:asciiTheme="majorHAnsi" w:eastAsia="Calibri" w:hAnsiTheme="majorHAnsi"/>
          <w:lang w:val="sr-Cyrl-BA"/>
        </w:rPr>
        <w:t>daljem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tekstu</w:t>
      </w:r>
      <w:r w:rsidR="000A11C4" w:rsidRPr="00A229C4">
        <w:rPr>
          <w:rFonts w:asciiTheme="majorHAnsi" w:eastAsia="Calibri" w:hAnsiTheme="majorHAnsi"/>
          <w:lang w:val="sr-Cyrl-BA"/>
        </w:rPr>
        <w:t xml:space="preserve">: </w:t>
      </w:r>
      <w:r>
        <w:rPr>
          <w:rFonts w:asciiTheme="majorHAnsi" w:eastAsia="Calibri" w:hAnsiTheme="majorHAnsi"/>
          <w:lang w:val="sr-Cyrl-BA"/>
        </w:rPr>
        <w:t>Zakon</w:t>
      </w:r>
      <w:r w:rsidR="000A11C4" w:rsidRPr="00A229C4">
        <w:rPr>
          <w:rFonts w:asciiTheme="majorHAnsi" w:eastAsia="Calibri" w:hAnsiTheme="majorHAnsi"/>
          <w:lang w:val="sr-Cyrl-BA"/>
        </w:rPr>
        <w:t>)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pred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Ustavnim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sudom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predmetu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broj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>-3/13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isključivo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politički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pravno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zasnovan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akt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čiji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prikriveni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cilj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bs-Cyrl-BA"/>
        </w:rPr>
        <w:t>negacija</w:t>
      </w:r>
      <w:r w:rsidR="000A11C4" w:rsidRPr="00A229C4">
        <w:rPr>
          <w:rFonts w:asciiTheme="majorHAnsi" w:eastAsia="Times New Roman" w:hAnsiTheme="majorHAnsi"/>
          <w:bCs/>
          <w:iCs/>
          <w:lang w:val="bs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legaliteta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legitimiteta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dejtonskog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>-</w:t>
      </w:r>
      <w:r>
        <w:rPr>
          <w:rFonts w:asciiTheme="majorHAnsi" w:eastAsia="Times New Roman" w:hAnsiTheme="majorHAnsi"/>
          <w:bCs/>
          <w:iCs/>
          <w:lang w:val="sr-Cyrl-BA"/>
        </w:rPr>
        <w:t>pravnog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poretka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. 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II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bs-Cyrl-BA"/>
        </w:rPr>
        <w:t>smatra</w:t>
      </w:r>
      <w:r w:rsidR="000A11C4" w:rsidRPr="00A229C4">
        <w:rPr>
          <w:rFonts w:asciiTheme="majorHAnsi" w:eastAsia="Times New Roman" w:hAnsiTheme="majorHAnsi"/>
          <w:bCs/>
          <w:iCs/>
          <w:lang w:val="bs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praznici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utemeljen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načelu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ne</w:t>
      </w:r>
      <w:r>
        <w:rPr>
          <w:rFonts w:asciiTheme="majorHAnsi" w:eastAsia="Times New Roman" w:hAnsiTheme="majorHAnsi"/>
          <w:bCs/>
          <w:iCs/>
          <w:lang w:val="sr-Latn-CS"/>
        </w:rPr>
        <w:t>diskriminacij</w:t>
      </w:r>
      <w:r>
        <w:rPr>
          <w:rFonts w:asciiTheme="majorHAnsi" w:eastAsia="Times New Roman" w:hAnsiTheme="majorHAnsi"/>
          <w:bCs/>
          <w:iCs/>
          <w:lang w:val="sr-Cyrl-BA"/>
        </w:rPr>
        <w:t>e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ugrožavaju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nacionalni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vjerski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identitet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ravnopravnost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jednog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tri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konstitutivn</w:t>
      </w:r>
      <w:r>
        <w:rPr>
          <w:rFonts w:asciiTheme="majorHAnsi" w:eastAsia="Times New Roman" w:hAnsiTheme="majorHAnsi"/>
          <w:bCs/>
          <w:iCs/>
          <w:lang w:val="bs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bs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naroda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odgovaraju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univerzalnim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vrijednosti</w:t>
      </w:r>
      <w:r>
        <w:rPr>
          <w:rFonts w:asciiTheme="majorHAnsi" w:eastAsia="Times New Roman" w:hAnsiTheme="majorHAnsi"/>
          <w:bCs/>
          <w:iCs/>
          <w:lang w:val="sr-Cyrl-BA"/>
        </w:rPr>
        <w:t>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evropskim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tekovinama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Latn-CS"/>
        </w:rPr>
        <w:t xml:space="preserve"> </w:t>
      </w:r>
      <w:r>
        <w:rPr>
          <w:rFonts w:asciiTheme="majorHAnsi" w:eastAsia="Times New Roman" w:hAnsiTheme="majorHAnsi"/>
          <w:bCs/>
          <w:iCs/>
          <w:lang w:val="sr-Latn-CS"/>
        </w:rPr>
        <w:t>iskustv</w:t>
      </w:r>
      <w:r>
        <w:rPr>
          <w:rFonts w:asciiTheme="majorHAnsi" w:eastAsia="Times New Roman" w:hAnsiTheme="majorHAnsi"/>
          <w:bCs/>
          <w:iCs/>
          <w:lang w:val="sr-Cyrl-BA"/>
        </w:rPr>
        <w:t>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. 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III</w:t>
      </w:r>
    </w:p>
    <w:p w:rsidR="000A11C4" w:rsidRPr="00A229C4" w:rsidRDefault="00671D7E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bs-Cyrl-BA"/>
        </w:rPr>
        <w:t xml:space="preserve"> </w:t>
      </w:r>
      <w:r>
        <w:rPr>
          <w:rFonts w:asciiTheme="majorHAnsi" w:eastAsia="Times New Roman" w:hAnsiTheme="majorHAnsi"/>
          <w:bCs/>
          <w:iCs/>
          <w:lang w:val="bs-Cyrl-BA"/>
        </w:rPr>
        <w:t>naglašava</w:t>
      </w:r>
      <w:r w:rsidR="000A11C4" w:rsidRPr="00A229C4">
        <w:rPr>
          <w:rFonts w:asciiTheme="majorHAnsi" w:eastAsia="Times New Roman" w:hAnsiTheme="majorHAnsi"/>
          <w:bCs/>
          <w:iCs/>
          <w:lang w:val="bs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neprihvatljivo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Latn-RS"/>
        </w:rPr>
        <w:t xml:space="preserve"> </w:t>
      </w:r>
      <w:r>
        <w:rPr>
          <w:rFonts w:asciiTheme="majorHAnsi" w:eastAsia="Calibri" w:hAnsiTheme="majorHAnsi"/>
          <w:lang w:val="sr-Cyrl-RS"/>
        </w:rPr>
        <w:t>postupku</w:t>
      </w:r>
      <w:r w:rsidR="000A11C4" w:rsidRPr="00A229C4">
        <w:rPr>
          <w:rFonts w:asciiTheme="majorHAnsi" w:eastAsia="Calibri" w:hAnsiTheme="majorHAnsi"/>
          <w:lang w:val="sr-Cyrl-RS"/>
        </w:rPr>
        <w:t xml:space="preserve"> </w:t>
      </w:r>
      <w:r>
        <w:rPr>
          <w:rFonts w:asciiTheme="majorHAnsi" w:eastAsia="Calibri" w:hAnsiTheme="majorHAnsi"/>
          <w:lang w:val="sr-Cyrl-RS"/>
        </w:rPr>
        <w:t>ocjenjivanja</w:t>
      </w:r>
      <w:r w:rsidR="000A11C4" w:rsidRPr="00A229C4">
        <w:rPr>
          <w:rFonts w:asciiTheme="majorHAnsi" w:eastAsia="Calibri" w:hAnsiTheme="majorHAnsi"/>
          <w:lang w:val="sr-Cyrl-RS"/>
        </w:rPr>
        <w:t xml:space="preserve"> </w:t>
      </w:r>
      <w:r>
        <w:rPr>
          <w:rFonts w:asciiTheme="majorHAnsi" w:eastAsia="Calibri" w:hAnsiTheme="majorHAnsi"/>
          <w:lang w:val="sr-Cyrl-RS"/>
        </w:rPr>
        <w:t>ustavnosti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osporenih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odredaba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Zakona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cijene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politički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istorijski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događaji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zbog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kojih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 9. </w:t>
      </w:r>
      <w:r>
        <w:rPr>
          <w:rFonts w:asciiTheme="majorHAnsi" w:eastAsia="Calibri" w:hAnsiTheme="majorHAnsi"/>
          <w:lang w:val="sr-Cyrl-BA"/>
        </w:rPr>
        <w:t>januar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određen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kao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Dan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. </w:t>
      </w:r>
    </w:p>
    <w:p w:rsidR="000A11C4" w:rsidRPr="00A229C4" w:rsidRDefault="00671D7E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skladu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prethodnim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Odluka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osnivanju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Skupštine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srpskog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naroda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Deklaracija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proglašenju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srpskog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naroda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Bosne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Hercegovine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njihova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pravna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dejstva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kao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društveni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politički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kontekst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iz</w:t>
      </w:r>
      <w:r w:rsidR="000A11C4" w:rsidRPr="00A229C4">
        <w:rPr>
          <w:rFonts w:asciiTheme="majorHAnsi" w:eastAsia="Calibri" w:hAnsiTheme="majorHAnsi"/>
          <w:lang w:val="sr-Cyrl-BA"/>
        </w:rPr>
        <w:t xml:space="preserve"> 1992. </w:t>
      </w:r>
      <w:r>
        <w:rPr>
          <w:rFonts w:asciiTheme="majorHAnsi" w:eastAsia="Calibri" w:hAnsiTheme="majorHAnsi"/>
          <w:lang w:val="sr-Cyrl-BA"/>
        </w:rPr>
        <w:t>godine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mogu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biti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predmet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ustavnosudske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ocjene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kao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mogu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cijeniti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stanovišta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dejtonskog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nije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postojao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pa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time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nije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mogao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važi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vrijeme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dio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Opšteg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okvirnog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sporazuma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mir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lastRenderedPageBreak/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potvrdio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Srpsku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time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uvažio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sve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okolnosti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nastupile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novembra</w:t>
      </w:r>
      <w:r w:rsidR="000A11C4" w:rsidRPr="00A229C4">
        <w:rPr>
          <w:rFonts w:asciiTheme="majorHAnsi" w:eastAsia="Calibri" w:hAnsiTheme="majorHAnsi"/>
          <w:lang w:val="sr-Cyrl-BA"/>
        </w:rPr>
        <w:t xml:space="preserve"> 1995. </w:t>
      </w:r>
      <w:r>
        <w:rPr>
          <w:rFonts w:asciiTheme="majorHAnsi" w:eastAsia="Calibri" w:hAnsiTheme="majorHAnsi"/>
          <w:lang w:val="sr-Cyrl-BA"/>
        </w:rPr>
        <w:t>godine</w:t>
      </w:r>
      <w:r w:rsidR="000A11C4" w:rsidRPr="00A229C4">
        <w:rPr>
          <w:rFonts w:asciiTheme="majorHAnsi" w:eastAsia="Calibri" w:hAnsiTheme="majorHAnsi"/>
          <w:lang w:val="sr-Cyrl-BA"/>
        </w:rPr>
        <w:t>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  <w:lang w:val="bs-Latn-BA"/>
        </w:rPr>
        <w:t>I</w:t>
      </w:r>
      <w:r w:rsidRPr="00A229C4">
        <w:rPr>
          <w:rFonts w:asciiTheme="majorHAnsi" w:eastAsia="Times New Roman" w:hAnsiTheme="majorHAnsi"/>
          <w:bCs/>
          <w:iCs/>
        </w:rPr>
        <w:t>V</w:t>
      </w:r>
    </w:p>
    <w:p w:rsidR="000A11C4" w:rsidRPr="00A229C4" w:rsidRDefault="00671D7E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ističe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još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2007. </w:t>
      </w:r>
      <w:r>
        <w:rPr>
          <w:rFonts w:asciiTheme="majorHAnsi" w:eastAsia="Times New Roman" w:hAnsiTheme="majorHAnsi"/>
          <w:bCs/>
          <w:iCs/>
          <w:lang w:val="sr-Cyrl-BA"/>
        </w:rPr>
        <w:t>godine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sprovela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Odluku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predmetu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-4/04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donijela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novi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Zakon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praznicima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(''</w:t>
      </w:r>
      <w:r>
        <w:rPr>
          <w:rFonts w:asciiTheme="majorHAnsi" w:eastAsia="Times New Roman" w:hAnsiTheme="majorHAnsi"/>
          <w:bCs/>
          <w:iCs/>
          <w:lang w:val="sr-Cyrl-BA"/>
        </w:rPr>
        <w:t>Službeni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glasnik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'' </w:t>
      </w:r>
      <w:r>
        <w:rPr>
          <w:rFonts w:asciiTheme="majorHAnsi" w:eastAsia="Times New Roman" w:hAnsiTheme="majorHAnsi"/>
          <w:bCs/>
          <w:iCs/>
          <w:lang w:val="sr-Cyrl-BA"/>
        </w:rPr>
        <w:t>broj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43/07)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okviru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svojih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ustavnih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nadležnosti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Dan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odredila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kao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republički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praznik</w:t>
      </w:r>
      <w:r w:rsidR="000A11C4" w:rsidRPr="00A229C4">
        <w:rPr>
          <w:rFonts w:asciiTheme="majorHAnsi" w:eastAsia="Calibri" w:hAnsiTheme="majorHAnsi"/>
          <w:lang w:val="sr-Cyrl-BA"/>
        </w:rPr>
        <w:t xml:space="preserve"> ( </w:t>
      </w:r>
      <w:r>
        <w:rPr>
          <w:rFonts w:asciiTheme="majorHAnsi" w:eastAsia="Calibri" w:hAnsiTheme="majorHAnsi"/>
          <w:lang w:val="sr-Cyrl-BA"/>
        </w:rPr>
        <w:t>sekularni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praznik</w:t>
      </w:r>
      <w:r w:rsidR="000A11C4" w:rsidRPr="00A229C4">
        <w:rPr>
          <w:rFonts w:asciiTheme="majorHAnsi" w:eastAsia="Calibri" w:hAnsiTheme="majorHAnsi"/>
          <w:lang w:val="sr-Cyrl-BA"/>
        </w:rPr>
        <w:t xml:space="preserve"> ), </w:t>
      </w:r>
      <w:r>
        <w:rPr>
          <w:rFonts w:asciiTheme="majorHAnsi" w:eastAsia="Calibri" w:hAnsiTheme="majorHAnsi"/>
          <w:lang w:val="sr-Cyrl-BA"/>
        </w:rPr>
        <w:t>različit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od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vjerskih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praznika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uređeni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posebnim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odredbama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Zakona</w:t>
      </w:r>
      <w:r w:rsidR="000A11C4" w:rsidRPr="00A229C4">
        <w:rPr>
          <w:rFonts w:asciiTheme="majorHAnsi" w:eastAsia="Calibri" w:hAnsiTheme="majorHAnsi"/>
          <w:lang w:val="sr-Cyrl-BA"/>
        </w:rPr>
        <w:t xml:space="preserve">. </w:t>
      </w:r>
      <w:r>
        <w:rPr>
          <w:rFonts w:asciiTheme="majorHAnsi" w:eastAsia="Calibri" w:hAnsiTheme="majorHAnsi"/>
          <w:lang w:val="sr-Cyrl-BA"/>
        </w:rPr>
        <w:t>Dan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Zakonu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povezuje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Sv</w:t>
      </w:r>
      <w:r w:rsidR="000A11C4" w:rsidRPr="00A229C4">
        <w:rPr>
          <w:rFonts w:asciiTheme="majorHAnsi" w:eastAsia="Calibri" w:hAnsiTheme="majorHAnsi"/>
          <w:lang w:val="sr-Cyrl-BA"/>
        </w:rPr>
        <w:t xml:space="preserve">. </w:t>
      </w:r>
      <w:r>
        <w:rPr>
          <w:rFonts w:asciiTheme="majorHAnsi" w:eastAsia="Calibri" w:hAnsiTheme="majorHAnsi"/>
          <w:lang w:val="sr-Cyrl-BA"/>
        </w:rPr>
        <w:t>Stefanom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niti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bilo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kojim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drugim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vjerskim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praznikom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što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potvrđuje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tačkama</w:t>
      </w:r>
      <w:r w:rsidR="000A11C4" w:rsidRPr="00A229C4">
        <w:rPr>
          <w:rFonts w:asciiTheme="majorHAnsi" w:eastAsia="Calibri" w:hAnsiTheme="majorHAnsi"/>
          <w:lang w:val="sr-Cyrl-BA"/>
        </w:rPr>
        <w:t xml:space="preserve"> 36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38 </w:t>
      </w:r>
      <w:r>
        <w:rPr>
          <w:rFonts w:asciiTheme="majorHAnsi" w:eastAsia="Calibri" w:hAnsiTheme="majorHAnsi"/>
          <w:lang w:val="sr-Cyrl-BA"/>
        </w:rPr>
        <w:t>Podneska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Venecijanske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komisije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od</w:t>
      </w:r>
      <w:r w:rsidR="000A11C4" w:rsidRPr="00A229C4">
        <w:rPr>
          <w:rFonts w:asciiTheme="majorHAnsi" w:eastAsia="Calibri" w:hAnsiTheme="majorHAnsi"/>
          <w:lang w:val="sr-Cyrl-BA"/>
        </w:rPr>
        <w:t xml:space="preserve"> 14.10.2013. </w:t>
      </w:r>
      <w:r>
        <w:rPr>
          <w:rFonts w:asciiTheme="majorHAnsi" w:eastAsia="Calibri" w:hAnsiTheme="majorHAnsi"/>
          <w:lang w:val="sr-Cyrl-BA"/>
        </w:rPr>
        <w:t>godine</w:t>
      </w:r>
      <w:r w:rsidR="000A11C4" w:rsidRPr="00A229C4">
        <w:rPr>
          <w:rFonts w:asciiTheme="majorHAnsi" w:eastAsia="Calibri" w:hAnsiTheme="majorHAnsi"/>
          <w:lang w:val="sr-Cyrl-BA"/>
        </w:rPr>
        <w:t xml:space="preserve"> (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daljem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tekstu</w:t>
      </w:r>
      <w:r w:rsidR="000A11C4" w:rsidRPr="00A229C4">
        <w:rPr>
          <w:rFonts w:asciiTheme="majorHAnsi" w:eastAsia="Calibri" w:hAnsiTheme="majorHAnsi"/>
          <w:lang w:val="sr-Cyrl-BA"/>
        </w:rPr>
        <w:t xml:space="preserve">: </w:t>
      </w:r>
      <w:r>
        <w:rPr>
          <w:rFonts w:asciiTheme="majorHAnsi" w:eastAsia="Calibri" w:hAnsiTheme="majorHAnsi"/>
          <w:lang w:val="sr-Cyrl-BA"/>
        </w:rPr>
        <w:t>Podnesak</w:t>
      </w:r>
      <w:r w:rsidR="000A11C4" w:rsidRPr="00A229C4">
        <w:rPr>
          <w:rFonts w:asciiTheme="majorHAnsi" w:eastAsia="Calibri" w:hAnsiTheme="majorHAnsi"/>
          <w:lang w:val="sr-Cyrl-BA"/>
        </w:rPr>
        <w:t xml:space="preserve">), </w:t>
      </w:r>
      <w:r>
        <w:rPr>
          <w:rFonts w:asciiTheme="majorHAnsi" w:eastAsia="Calibri" w:hAnsiTheme="majorHAnsi"/>
          <w:lang w:val="sr-Cyrl-BA"/>
        </w:rPr>
        <w:t>koja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isti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sačinila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zahtjev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Ustavnog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Bosne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Hercegovine</w:t>
      </w:r>
      <w:r w:rsidR="000A11C4" w:rsidRPr="00A229C4">
        <w:rPr>
          <w:rFonts w:asciiTheme="majorHAnsi" w:eastAsia="Calibri" w:hAnsiTheme="majorHAnsi"/>
          <w:lang w:val="sr-Cyrl-BA"/>
        </w:rPr>
        <w:t>.</w:t>
      </w:r>
    </w:p>
    <w:p w:rsidR="000A11C4" w:rsidRPr="00A229C4" w:rsidRDefault="00671D7E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>
        <w:rPr>
          <w:rFonts w:asciiTheme="majorHAnsi" w:eastAsia="Calibri" w:hAnsiTheme="majorHAnsi"/>
          <w:lang w:val="sr-Cyrl-BA"/>
        </w:rPr>
        <w:t>Imajući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vidu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prethodno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Narodna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skupština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smatra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nema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potrebe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dalje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problematizovati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Dan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jer</w:t>
      </w:r>
      <w:r w:rsidR="000A11C4" w:rsidRPr="00A229C4">
        <w:rPr>
          <w:rFonts w:asciiTheme="majorHAnsi" w:eastAsia="Calibri" w:hAnsiTheme="majorHAnsi"/>
          <w:lang w:val="sr-Cyrl-BA"/>
        </w:rPr>
        <w:t xml:space="preserve">  </w:t>
      </w:r>
      <w:r>
        <w:rPr>
          <w:rFonts w:asciiTheme="majorHAnsi" w:eastAsia="Calibri" w:hAnsiTheme="majorHAnsi"/>
          <w:lang w:val="sr-Cyrl-BA"/>
        </w:rPr>
        <w:t>bi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poništenje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Republike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stvari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bilo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negiranje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njenog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nastanka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što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Narodnu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skupštinu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neprihvatljivo</w:t>
      </w:r>
      <w:r w:rsidR="000A11C4" w:rsidRPr="00A229C4">
        <w:rPr>
          <w:rFonts w:asciiTheme="majorHAnsi" w:eastAsia="Calibri" w:hAnsiTheme="majorHAnsi"/>
          <w:lang w:val="sr-Cyrl-BA"/>
        </w:rPr>
        <w:t>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V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potvrđuje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Odgovor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navode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iz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Zahtjeva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ocjenu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ustavnosti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odredaba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članova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2.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)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3.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) </w:t>
      </w:r>
      <w:r>
        <w:rPr>
          <w:rFonts w:asciiTheme="majorHAnsi" w:eastAsia="Times New Roman" w:hAnsiTheme="majorHAnsi"/>
          <w:bCs/>
          <w:iCs/>
          <w:lang w:val="sr-Cyrl-BA"/>
        </w:rPr>
        <w:t>Zakona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praznicima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predmetu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broj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: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>-3/13.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traži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ovom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postupku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sudom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koriste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sve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legalne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legitimne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mogućnosti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pravne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političke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prirode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utvrđene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zakonom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drugim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opštim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aktima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>.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upozorava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neće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ukidati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ukoliko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eventualno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donio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odluku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kojom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član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2.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)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član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3.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) </w:t>
      </w:r>
      <w:r>
        <w:rPr>
          <w:rFonts w:asciiTheme="majorHAnsi" w:eastAsia="Times New Roman" w:hAnsiTheme="majorHAnsi"/>
          <w:bCs/>
          <w:iCs/>
          <w:lang w:val="sr-Cyrl-BA"/>
        </w:rPr>
        <w:t>Zakona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praznicima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(''</w:t>
      </w:r>
      <w:r>
        <w:rPr>
          <w:rFonts w:asciiTheme="majorHAnsi" w:eastAsia="Times New Roman" w:hAnsiTheme="majorHAnsi"/>
          <w:bCs/>
          <w:iCs/>
          <w:lang w:val="sr-Cyrl-BA"/>
        </w:rPr>
        <w:t>Službeni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glasnik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'', </w:t>
      </w:r>
      <w:r>
        <w:rPr>
          <w:rFonts w:asciiTheme="majorHAnsi" w:eastAsia="Times New Roman" w:hAnsiTheme="majorHAnsi"/>
          <w:bCs/>
          <w:iCs/>
          <w:lang w:val="sr-Cyrl-BA"/>
        </w:rPr>
        <w:t>broj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43/07)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predmetu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broj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-3/13, </w:t>
      </w:r>
      <w:r>
        <w:rPr>
          <w:rFonts w:asciiTheme="majorHAnsi" w:eastAsia="Times New Roman" w:hAnsiTheme="majorHAnsi"/>
          <w:bCs/>
          <w:iCs/>
          <w:lang w:val="sr-Cyrl-BA"/>
        </w:rPr>
        <w:t>proglašavaju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neustavnim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. 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izražava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punu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volju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spremnost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iskoriste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pravna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politička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sredstva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odbranili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legitimni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interesi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sačuvao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identitet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potvrđen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Opštim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okvirnim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sporazumom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mir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>.</w:t>
      </w:r>
    </w:p>
    <w:p w:rsidR="002630E9" w:rsidRDefault="002630E9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2630E9" w:rsidRDefault="002630E9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2630E9" w:rsidRDefault="002630E9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VI</w:t>
      </w:r>
    </w:p>
    <w:p w:rsidR="000A11C4" w:rsidRPr="00A229C4" w:rsidRDefault="00671D7E" w:rsidP="00A229C4">
      <w:pPr>
        <w:ind w:firstLine="360"/>
        <w:jc w:val="both"/>
        <w:rPr>
          <w:rFonts w:asciiTheme="majorHAnsi" w:eastAsia="Calibri" w:hAnsiTheme="majorHAnsi"/>
          <w:lang w:val="sr-Cyrl-BA"/>
        </w:rPr>
      </w:pPr>
      <w:r>
        <w:rPr>
          <w:rFonts w:asciiTheme="majorHAnsi" w:eastAsia="Times New Roman" w:hAnsiTheme="majorHAnsi"/>
          <w:bCs/>
          <w:iCs/>
          <w:lang w:val="sr-Cyrl-CS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smatra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Calibri" w:hAnsiTheme="majorHAnsi"/>
          <w:lang w:val="sr-Cyrl-BA"/>
        </w:rPr>
        <w:t>s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obzirom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za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to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nema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primjera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 </w:t>
      </w:r>
      <w:r>
        <w:rPr>
          <w:rFonts w:asciiTheme="majorHAnsi" w:eastAsia="Calibri" w:hAnsiTheme="majorHAnsi"/>
          <w:lang w:val="sr-Cyrl-BA"/>
        </w:rPr>
        <w:t>uporednopravnoj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praksi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svijetu</w:t>
      </w:r>
      <w:r w:rsidR="000A11C4" w:rsidRPr="00A229C4">
        <w:rPr>
          <w:rFonts w:asciiTheme="majorHAnsi" w:eastAsia="Calibri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n</w:t>
      </w:r>
      <w:r>
        <w:rPr>
          <w:rFonts w:asciiTheme="majorHAnsi" w:eastAsia="Calibri" w:hAnsiTheme="majorHAnsi"/>
          <w:lang w:val="sr-Cyrl-BA"/>
        </w:rPr>
        <w:t>eprihvatljivo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sud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jedne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države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djeluje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bez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>
        <w:rPr>
          <w:rFonts w:asciiTheme="majorHAnsi" w:eastAsia="Calibri" w:hAnsiTheme="majorHAnsi"/>
          <w:lang w:val="sr-Cyrl-BA"/>
        </w:rPr>
        <w:t>Zakona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Ustavnom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sudu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kao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strani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državljani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sudije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Ustavnog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suda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jedne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suverene</w:t>
      </w:r>
      <w:r w:rsidR="000A11C4" w:rsidRPr="00A229C4">
        <w:rPr>
          <w:rFonts w:asciiTheme="majorHAnsi" w:eastAsia="Calibri" w:hAnsiTheme="majorHAnsi"/>
          <w:lang w:val="sr-Cyrl-BA"/>
        </w:rPr>
        <w:t xml:space="preserve"> </w:t>
      </w:r>
      <w:r>
        <w:rPr>
          <w:rFonts w:asciiTheme="majorHAnsi" w:eastAsia="Calibri" w:hAnsiTheme="majorHAnsi"/>
          <w:lang w:val="sr-Cyrl-BA"/>
        </w:rPr>
        <w:t>države</w:t>
      </w:r>
      <w:r w:rsidR="000A11C4" w:rsidRPr="00A229C4">
        <w:rPr>
          <w:rFonts w:asciiTheme="majorHAnsi" w:eastAsia="Calibri" w:hAnsiTheme="majorHAnsi"/>
          <w:lang w:val="sr-Cyrl-BA"/>
        </w:rPr>
        <w:t>.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>
        <w:rPr>
          <w:rFonts w:asciiTheme="majorHAnsi" w:eastAsia="Times New Roman" w:hAnsiTheme="majorHAnsi"/>
          <w:bCs/>
          <w:iCs/>
          <w:lang w:val="sr-Cyrl-CS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traži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od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Parlamentarne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skupštine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donese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Zakon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Ustavnom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kojim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će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propisati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sastav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izbor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organizaciju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nadležnost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postupak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kao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druga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pitanja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značajna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rad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Ustavnog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odnosno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drugačijem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načinu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izbora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trojice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sudija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Ustavnog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koje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bira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predsjednik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Evropskog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ljudska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prava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>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bs-Latn-BA"/>
        </w:rPr>
      </w:pPr>
      <w:r w:rsidRPr="00A229C4">
        <w:rPr>
          <w:rFonts w:asciiTheme="majorHAnsi" w:eastAsia="Times New Roman" w:hAnsiTheme="majorHAnsi"/>
          <w:bCs/>
          <w:iCs/>
        </w:rPr>
        <w:t>V</w:t>
      </w:r>
      <w:r w:rsidRPr="00A229C4">
        <w:rPr>
          <w:rFonts w:asciiTheme="majorHAnsi" w:eastAsia="Times New Roman" w:hAnsiTheme="majorHAnsi"/>
          <w:bCs/>
          <w:iCs/>
          <w:lang w:val="bs-Latn-BA"/>
        </w:rPr>
        <w:t>II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>
        <w:rPr>
          <w:rFonts w:asciiTheme="majorHAnsi" w:eastAsia="Times New Roman" w:hAnsiTheme="majorHAnsi"/>
          <w:bCs/>
          <w:iCs/>
          <w:lang w:val="sr-Cyrl-CS"/>
        </w:rPr>
        <w:lastRenderedPageBreak/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konstatuje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jednako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neprihvatljivo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Ustavni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kao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ostali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pravosudni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organi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nivou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svojim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unutrašnjim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aktima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proširuju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svoje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nadležnosti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. 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CS"/>
        </w:rPr>
      </w:pPr>
      <w:r>
        <w:rPr>
          <w:rFonts w:asciiTheme="majorHAnsi" w:eastAsia="Times New Roman" w:hAnsiTheme="majorHAnsi"/>
          <w:bCs/>
          <w:iCs/>
          <w:lang w:val="sr-Cyrl-CS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će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utvrditi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svoj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odnos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pogledu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ocjene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legaliteta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legitimiteta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donošenja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 </w:t>
      </w:r>
      <w:r>
        <w:rPr>
          <w:rFonts w:asciiTheme="majorHAnsi" w:eastAsia="Times New Roman" w:hAnsiTheme="majorHAnsi"/>
          <w:bCs/>
          <w:iCs/>
          <w:lang w:val="sr-Cyrl-CS"/>
        </w:rPr>
        <w:t>daljeg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važenja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brojnih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odluka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ustavopravnog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karaktera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prvenstveno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štetu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samo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jednog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naroda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koje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donio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Ustavni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od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2001. </w:t>
      </w:r>
      <w:r>
        <w:rPr>
          <w:rFonts w:asciiTheme="majorHAnsi" w:eastAsia="Times New Roman" w:hAnsiTheme="majorHAnsi"/>
          <w:bCs/>
          <w:iCs/>
          <w:lang w:val="sr-Cyrl-CS"/>
        </w:rPr>
        <w:t>godine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nakon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što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isteklo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pet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godina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mandata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prvih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stranih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sudija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koje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imenovao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predsjednik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Evropskog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za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ljudska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prava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Parlmanetarna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nije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skladu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Ustavom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, </w:t>
      </w:r>
      <w:r>
        <w:rPr>
          <w:rFonts w:asciiTheme="majorHAnsi" w:eastAsia="Times New Roman" w:hAnsiTheme="majorHAnsi"/>
          <w:bCs/>
          <w:iCs/>
          <w:lang w:val="sr-Cyrl-CS"/>
        </w:rPr>
        <w:t>propisala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drugačiji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način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izbora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ovih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sudija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>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VIII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poziva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jedinstven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stav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djelovanje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predstavnika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organima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institucijama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svih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političkih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stranaka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sjedištem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Republici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Srpskoj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štite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interese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njenih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građana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3C2729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očuvanja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poretka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utvrđenog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Dejtonskim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mirovnim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sporazumom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. 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IX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Narodna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skuština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obavezuje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nadležne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organe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pokrenutom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postupku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sudom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Bosne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imenuje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podrži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tim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pravnih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zastupnika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koji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će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biti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ovlašćeni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ime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Narodne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skupštine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preduzmu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sve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procesne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radnje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do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okončanja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postupka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predmetu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-3/13 </w:t>
      </w:r>
      <w:r>
        <w:rPr>
          <w:rFonts w:asciiTheme="majorHAnsi" w:eastAsia="Times New Roman" w:hAnsiTheme="majorHAnsi"/>
          <w:bCs/>
          <w:iCs/>
          <w:lang w:val="sr-Cyrl-BA"/>
        </w:rPr>
        <w:t>pred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Ustavnim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sudom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B</w:t>
      </w:r>
      <w:r>
        <w:rPr>
          <w:rFonts w:asciiTheme="majorHAnsi" w:eastAsia="Times New Roman" w:hAnsiTheme="majorHAnsi"/>
          <w:bCs/>
          <w:iCs/>
          <w:lang w:val="sr-Cyrl-CS"/>
        </w:rPr>
        <w:t>osne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i</w:t>
      </w:r>
      <w:r w:rsidR="000A11C4" w:rsidRPr="00A229C4">
        <w:rPr>
          <w:rFonts w:asciiTheme="majorHAnsi" w:eastAsia="Times New Roman" w:hAnsiTheme="majorHAnsi"/>
          <w:bCs/>
          <w:iCs/>
          <w:lang w:val="sr-Cyrl-CS"/>
        </w:rPr>
        <w:t xml:space="preserve"> </w:t>
      </w:r>
      <w:r>
        <w:rPr>
          <w:rFonts w:asciiTheme="majorHAnsi" w:eastAsia="Times New Roman" w:hAnsiTheme="majorHAnsi"/>
          <w:bCs/>
          <w:iCs/>
          <w:lang w:val="sr-Cyrl-CS"/>
        </w:rPr>
        <w:t>Hercegovine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>.</w:t>
      </w:r>
    </w:p>
    <w:p w:rsidR="000A11C4" w:rsidRPr="00A229C4" w:rsidRDefault="000A11C4" w:rsidP="003C2729">
      <w:pPr>
        <w:jc w:val="center"/>
        <w:rPr>
          <w:rFonts w:asciiTheme="majorHAnsi" w:eastAsia="Times New Roman" w:hAnsiTheme="majorHAnsi"/>
          <w:bCs/>
          <w:iCs/>
          <w:lang w:val="sr-Cyrl-BA"/>
        </w:rPr>
      </w:pPr>
      <w:r w:rsidRPr="00A229C4">
        <w:rPr>
          <w:rFonts w:asciiTheme="majorHAnsi" w:eastAsia="Times New Roman" w:hAnsiTheme="majorHAnsi"/>
          <w:bCs/>
          <w:iCs/>
        </w:rPr>
        <w:t>X</w:t>
      </w:r>
    </w:p>
    <w:p w:rsidR="000A11C4" w:rsidRDefault="00671D7E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  <w:r>
        <w:rPr>
          <w:rFonts w:asciiTheme="majorHAnsi" w:eastAsia="Times New Roman" w:hAnsiTheme="majorHAnsi"/>
          <w:bCs/>
          <w:iCs/>
          <w:lang w:val="sr-Cyrl-BA"/>
        </w:rPr>
        <w:t>Ova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deklaracija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stupa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na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snagu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danom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donošenja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, </w:t>
      </w:r>
      <w:r>
        <w:rPr>
          <w:rFonts w:asciiTheme="majorHAnsi" w:eastAsia="Times New Roman" w:hAnsiTheme="majorHAnsi"/>
          <w:bCs/>
          <w:iCs/>
          <w:lang w:val="sr-Cyrl-BA"/>
        </w:rPr>
        <w:t>a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objaviće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''</w:t>
      </w:r>
      <w:r>
        <w:rPr>
          <w:rFonts w:asciiTheme="majorHAnsi" w:eastAsia="Times New Roman" w:hAnsiTheme="majorHAnsi"/>
          <w:bCs/>
          <w:iCs/>
          <w:lang w:val="sr-Cyrl-BA"/>
        </w:rPr>
        <w:t>Službenom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glasniku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Republike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 xml:space="preserve"> </w:t>
      </w:r>
      <w:r>
        <w:rPr>
          <w:rFonts w:asciiTheme="majorHAnsi" w:eastAsia="Times New Roman" w:hAnsiTheme="majorHAnsi"/>
          <w:bCs/>
          <w:iCs/>
          <w:lang w:val="sr-Cyrl-BA"/>
        </w:rPr>
        <w:t>Srpske</w:t>
      </w:r>
      <w:r w:rsidR="000A11C4" w:rsidRPr="00A229C4">
        <w:rPr>
          <w:rFonts w:asciiTheme="majorHAnsi" w:eastAsia="Times New Roman" w:hAnsiTheme="majorHAnsi"/>
          <w:bCs/>
          <w:iCs/>
          <w:lang w:val="sr-Cyrl-BA"/>
        </w:rPr>
        <w:t>''.</w:t>
      </w:r>
    </w:p>
    <w:p w:rsidR="005838D7" w:rsidRPr="00A229C4" w:rsidRDefault="005838D7" w:rsidP="00A229C4">
      <w:pPr>
        <w:ind w:firstLine="360"/>
        <w:jc w:val="both"/>
        <w:rPr>
          <w:rFonts w:asciiTheme="majorHAnsi" w:eastAsia="Times New Roman" w:hAnsiTheme="majorHAnsi"/>
          <w:bCs/>
          <w:iCs/>
          <w:lang w:val="sr-Cyrl-BA"/>
        </w:rPr>
      </w:pPr>
    </w:p>
    <w:p w:rsidR="004C7948" w:rsidRDefault="000A11C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 </w:t>
      </w:r>
      <w:r w:rsidR="004C3BDB" w:rsidRPr="00A229C4">
        <w:rPr>
          <w:rFonts w:asciiTheme="majorHAnsi" w:eastAsia="Times New Roman" w:hAnsiTheme="majorHAnsi"/>
        </w:rPr>
        <w:t xml:space="preserve">(63 </w:t>
      </w:r>
      <w:r w:rsidR="00671D7E">
        <w:rPr>
          <w:rFonts w:asciiTheme="majorHAnsi" w:eastAsia="Times New Roman" w:hAnsiTheme="majorHAnsi"/>
        </w:rPr>
        <w:t>narodna</w:t>
      </w:r>
      <w:r w:rsidR="004C3BDB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="004C3BDB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="004C3BDB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="004C3BDB"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="004C3BDB" w:rsidRPr="00A229C4">
        <w:rPr>
          <w:rFonts w:asciiTheme="majorHAnsi" w:eastAsia="Times New Roman" w:hAnsiTheme="majorHAnsi"/>
        </w:rPr>
        <w:t xml:space="preserve">'', 3 </w:t>
      </w:r>
      <w:r w:rsidR="00671D7E">
        <w:rPr>
          <w:rFonts w:asciiTheme="majorHAnsi" w:eastAsia="Times New Roman" w:hAnsiTheme="majorHAnsi"/>
        </w:rPr>
        <w:t>su</w:t>
      </w:r>
      <w:r w:rsidR="004C3BDB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="004C3BDB"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="004C3BDB"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="004C3BDB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="004C3BDB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="004C3BDB" w:rsidRPr="00A229C4">
        <w:rPr>
          <w:rFonts w:asciiTheme="majorHAnsi" w:eastAsia="Times New Roman" w:hAnsiTheme="majorHAnsi"/>
        </w:rPr>
        <w:t xml:space="preserve"> </w:t>
      </w:r>
    </w:p>
    <w:p w:rsidR="004C3BDB" w:rsidRPr="00A229C4" w:rsidRDefault="004C3BD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4C794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Usvojena</w:t>
      </w:r>
      <w:r w:rsidR="004C3BDB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4C3BDB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Deklaracij</w:t>
      </w:r>
      <w:r>
        <w:rPr>
          <w:rFonts w:asciiTheme="majorHAnsi" w:eastAsia="Times New Roman" w:hAnsiTheme="majorHAnsi"/>
          <w:u w:val="single"/>
          <w:lang w:val="sr-Cyrl-BA"/>
        </w:rPr>
        <w:t>a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povodom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zahtjeva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ocjenu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ustavnosti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4C794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praznicima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pred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Ustavnim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sudom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Bosne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Hercegovine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4C3BDB" w:rsidRDefault="00671D7E" w:rsidP="004C7948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predmetu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broj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: </w:t>
      </w:r>
      <w:r>
        <w:rPr>
          <w:rFonts w:asciiTheme="majorHAnsi" w:eastAsia="Times New Roman" w:hAnsiTheme="majorHAnsi"/>
          <w:u w:val="single"/>
          <w:lang w:val="sr-Latn-BA"/>
        </w:rPr>
        <w:t>U</w:t>
      </w:r>
      <w:r w:rsidR="004C3BDB" w:rsidRPr="00A229C4">
        <w:rPr>
          <w:rFonts w:asciiTheme="majorHAnsi" w:eastAsia="Times New Roman" w:hAnsiTheme="majorHAnsi"/>
          <w:u w:val="single"/>
          <w:lang w:val="sr-Latn-BA"/>
        </w:rPr>
        <w:t xml:space="preserve"> – 3/13</w:t>
      </w:r>
      <w:r w:rsidR="004C3BDB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577A07" w:rsidRPr="004C7948" w:rsidRDefault="00577A07" w:rsidP="004C7948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4C3B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Zatim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zaključaka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Kluba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Koalicije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Domovina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C3BDB" w:rsidRDefault="00671D7E" w:rsidP="004C7948">
      <w:pPr>
        <w:jc w:val="center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</w:t>
      </w:r>
      <w:r w:rsidR="004C7948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Lj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</w:p>
    <w:p w:rsidR="004C7948" w:rsidRPr="00A229C4" w:rsidRDefault="004C7948" w:rsidP="004C7948">
      <w:pPr>
        <w:jc w:val="center"/>
        <w:rPr>
          <w:rFonts w:asciiTheme="majorHAnsi" w:eastAsia="Times New Roman" w:hAnsiTheme="majorHAnsi"/>
          <w:lang w:val="sr-Cyrl-BA"/>
        </w:rPr>
      </w:pPr>
    </w:p>
    <w:p w:rsidR="004C3BDB" w:rsidRPr="00A229C4" w:rsidRDefault="00671D7E" w:rsidP="004C7948">
      <w:pPr>
        <w:pStyle w:val="ListParagraph"/>
        <w:numPr>
          <w:ilvl w:val="0"/>
          <w:numId w:val="5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Očekujemo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pravosudne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institucije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Bosni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Hercegovini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predmete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rješavaju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skladu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ustavima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zakonima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osnovu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činjenica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nepristrasan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način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primjerenom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vremenskom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roku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4C3BDB" w:rsidRPr="00A229C4" w:rsidRDefault="00671D7E" w:rsidP="004C7948">
      <w:pPr>
        <w:pStyle w:val="ListParagraph"/>
        <w:numPr>
          <w:ilvl w:val="0"/>
          <w:numId w:val="5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Pozivamo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organe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izvršne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vlasti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svim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nivoima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Bosni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Hercegovini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naročito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Republici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Srpskoj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punoj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mjeri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poštuju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nezavisnost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pravosudnih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institucija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4C3BDB" w:rsidRDefault="00671D7E" w:rsidP="004C7948">
      <w:pPr>
        <w:pStyle w:val="ListParagraph"/>
        <w:numPr>
          <w:ilvl w:val="0"/>
          <w:numId w:val="5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Osuđujemo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svaki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pokušaj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ostvarivanja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političkog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uticaja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pritiska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pravosudne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institucije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strane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predstavnika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organa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izvršne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vlasti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političkih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struktura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strana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postupku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4C7948" w:rsidRPr="00A229C4" w:rsidRDefault="004C7948" w:rsidP="004C7948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F8294E" w:rsidRDefault="004C3BDB" w:rsidP="00F8294E">
      <w:pPr>
        <w:pStyle w:val="BodyTextIndent2"/>
        <w:ind w:firstLine="360"/>
        <w:rPr>
          <w:rFonts w:asciiTheme="majorHAnsi" w:eastAsia="Times New Roman" w:hAnsiTheme="majorHAnsi"/>
          <w:lang w:val="en-US"/>
        </w:rPr>
      </w:pPr>
      <w:r w:rsidRPr="00A229C4">
        <w:rPr>
          <w:rFonts w:asciiTheme="majorHAnsi" w:eastAsia="Times New Roman" w:hAnsiTheme="majorHAnsi"/>
        </w:rPr>
        <w:t xml:space="preserve">(3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37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26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4C3BDB" w:rsidRPr="00A229C4" w:rsidRDefault="004C3BDB" w:rsidP="00F8294E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lastRenderedPageBreak/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4C3BD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Zaključci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Kluba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Koalicije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Domovina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nisu</w:t>
      </w:r>
      <w:r w:rsidR="004C3B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usvojeni</w:t>
      </w:r>
      <w:r w:rsidR="004C3BDB" w:rsidRPr="00A229C4">
        <w:rPr>
          <w:rFonts w:asciiTheme="majorHAnsi" w:eastAsia="Times New Roman" w:hAnsiTheme="majorHAnsi"/>
          <w:lang w:val="sr-Cyrl-BA"/>
        </w:rPr>
        <w:t>.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C794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775A5B">
        <w:rPr>
          <w:rFonts w:asciiTheme="majorHAnsi" w:eastAsia="Times New Roman" w:hAnsiTheme="majorHAnsi"/>
          <w:b/>
          <w:lang w:val="sr-Cyrl-BA"/>
        </w:rPr>
        <w:t>–</w:t>
      </w:r>
      <w:r w:rsidR="004C3BDB" w:rsidRPr="00A229C4">
        <w:rPr>
          <w:rFonts w:asciiTheme="majorHAnsi" w:eastAsia="Times New Roman" w:hAnsiTheme="majorHAnsi"/>
          <w:b/>
          <w:lang w:val="sr-Cyrl-BA"/>
        </w:rPr>
        <w:t xml:space="preserve">3: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mjerama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bezbjednosti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poslovanju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gotovim</w:t>
      </w:r>
      <w:r w:rsidR="004C3BDB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F8294E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novcem</w:t>
      </w:r>
      <w:r w:rsidR="004C3B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4C3B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drugim</w:t>
      </w:r>
      <w:r w:rsidR="004C3BDB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vrijednostima</w:t>
      </w:r>
    </w:p>
    <w:p w:rsidR="004C3BDB" w:rsidRPr="00A229C4" w:rsidRDefault="004C3B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C3BDB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Klub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SNSD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Klub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DNS</w:t>
      </w:r>
      <w:r w:rsidR="00D23D2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NS</w:t>
      </w:r>
      <w:r w:rsidR="00D23D2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SRS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Klub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predložili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D23D28" w:rsidRPr="00A229C4">
        <w:rPr>
          <w:rFonts w:asciiTheme="majorHAnsi" w:eastAsia="Times New Roman" w:hAnsiTheme="majorHAnsi"/>
          <w:lang w:val="sr-Cyrl-BA"/>
        </w:rPr>
        <w:t>.</w:t>
      </w:r>
    </w:p>
    <w:p w:rsidR="004C7948" w:rsidRPr="00A229C4" w:rsidRDefault="004C794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23D28" w:rsidRPr="004C7948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D23D28" w:rsidRPr="004C7948">
        <w:rPr>
          <w:rFonts w:asciiTheme="majorHAnsi" w:eastAsia="Times New Roman" w:hAnsiTheme="majorHAnsi"/>
          <w:b/>
          <w:sz w:val="22"/>
          <w:szCs w:val="22"/>
        </w:rPr>
        <w:t xml:space="preserve"> 1. </w:t>
      </w:r>
    </w:p>
    <w:p w:rsidR="00D23D2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mjerama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poslovanju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gotovim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novcem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drugim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vrijednostima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član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7. </w:t>
      </w:r>
      <w:r>
        <w:rPr>
          <w:rFonts w:asciiTheme="majorHAnsi" w:eastAsia="Times New Roman" w:hAnsiTheme="majorHAnsi"/>
          <w:lang w:val="sr-Cyrl-BA"/>
        </w:rPr>
        <w:t>mijenja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: </w:t>
      </w:r>
    </w:p>
    <w:p w:rsidR="00D23D28" w:rsidRPr="00A229C4" w:rsidRDefault="00D23D28" w:rsidP="004C7948">
      <w:pPr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Član</w:t>
      </w:r>
      <w:r w:rsidRPr="00A229C4">
        <w:rPr>
          <w:rFonts w:asciiTheme="majorHAnsi" w:eastAsia="Times New Roman" w:hAnsiTheme="majorHAnsi"/>
          <w:lang w:val="sr-Cyrl-BA"/>
        </w:rPr>
        <w:t xml:space="preserve"> 7.</w:t>
      </w:r>
    </w:p>
    <w:p w:rsidR="00D23D2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cilju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smanjenja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rizika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zaposlenih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izvršenja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krivičnih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djela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prekršaja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kojim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narušava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>/</w:t>
      </w:r>
      <w:r>
        <w:rPr>
          <w:rFonts w:asciiTheme="majorHAnsi" w:eastAsia="Times New Roman" w:hAnsiTheme="majorHAnsi"/>
          <w:lang w:val="sr-Cyrl-BA"/>
        </w:rPr>
        <w:t>ili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imovine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obveznici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dužni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koristiti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sprovoditi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preventivne</w:t>
      </w:r>
      <w:r w:rsidR="00D23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mjere</w:t>
      </w:r>
      <w:r w:rsidR="00D23D28" w:rsidRPr="00A229C4">
        <w:rPr>
          <w:rFonts w:asciiTheme="majorHAnsi" w:eastAsia="Times New Roman" w:hAnsiTheme="majorHAnsi"/>
          <w:lang w:val="sr-Cyrl-BA"/>
        </w:rPr>
        <w:t>:</w:t>
      </w:r>
    </w:p>
    <w:p w:rsidR="00D23D28" w:rsidRPr="00A229C4" w:rsidRDefault="00671D7E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ukoliko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svom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objektu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imaju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iznos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novca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veći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100.000,00 </w:t>
      </w:r>
      <w:r>
        <w:rPr>
          <w:rFonts w:asciiTheme="majorHAnsi" w:eastAsia="Times New Roman" w:hAnsiTheme="majorHAnsi"/>
          <w:lang w:val="sr-Cyrl-BA"/>
        </w:rPr>
        <w:t>KM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dužni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primijeniti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mjere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člana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6. </w:t>
      </w:r>
      <w:r>
        <w:rPr>
          <w:rFonts w:asciiTheme="majorHAnsi" w:eastAsia="Times New Roman" w:hAnsiTheme="majorHAnsi"/>
          <w:lang w:val="sr-Cyrl-BA"/>
        </w:rPr>
        <w:t>stav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(1) </w:t>
      </w:r>
      <w:r>
        <w:rPr>
          <w:rFonts w:asciiTheme="majorHAnsi" w:eastAsia="Times New Roman" w:hAnsiTheme="majorHAnsi"/>
          <w:lang w:val="sr-Cyrl-BA"/>
        </w:rPr>
        <w:t>tačke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4) </w:t>
      </w:r>
      <w:r>
        <w:rPr>
          <w:rFonts w:asciiTheme="majorHAnsi" w:eastAsia="Times New Roman" w:hAnsiTheme="majorHAnsi"/>
          <w:lang w:val="sr-Cyrl-BA"/>
        </w:rPr>
        <w:t>ili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5) </w:t>
      </w:r>
      <w:r>
        <w:rPr>
          <w:rFonts w:asciiTheme="majorHAnsi" w:eastAsia="Times New Roman" w:hAnsiTheme="majorHAnsi"/>
          <w:lang w:val="sr-Cyrl-BA"/>
        </w:rPr>
        <w:t>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toku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radnog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vremena</w:t>
      </w:r>
      <w:r w:rsidR="00D0660D" w:rsidRPr="00A229C4">
        <w:rPr>
          <w:rFonts w:asciiTheme="majorHAnsi" w:eastAsia="Times New Roman" w:hAnsiTheme="majorHAnsi"/>
          <w:lang w:val="sr-Cyrl-BA"/>
        </w:rPr>
        <w:t>.</w:t>
      </w:r>
    </w:p>
    <w:p w:rsidR="00D0660D" w:rsidRPr="00A229C4" w:rsidRDefault="00671D7E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ukoliko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svom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objektu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imaju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iznos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novca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veći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1.000.000,00 </w:t>
      </w:r>
      <w:r>
        <w:rPr>
          <w:rFonts w:asciiTheme="majorHAnsi" w:eastAsia="Times New Roman" w:hAnsiTheme="majorHAnsi"/>
          <w:lang w:val="sr-Cyrl-BA"/>
        </w:rPr>
        <w:t>KM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obavezna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fizička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toku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radnog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vremena</w:t>
      </w:r>
      <w:r w:rsidR="00D0660D" w:rsidRPr="00A229C4">
        <w:rPr>
          <w:rFonts w:asciiTheme="majorHAnsi" w:eastAsia="Times New Roman" w:hAnsiTheme="majorHAnsi"/>
          <w:lang w:val="sr-Cyrl-BA"/>
        </w:rPr>
        <w:t>.</w:t>
      </w:r>
    </w:p>
    <w:p w:rsidR="00D0660D" w:rsidRPr="00A229C4" w:rsidRDefault="00671D7E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vizuelna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preglednost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izvan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objekta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objekat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prostorije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kojima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nalazi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zaposleno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osoblje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novac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vrijednosti</w:t>
      </w:r>
      <w:r w:rsidR="00D0660D" w:rsidRPr="00A229C4">
        <w:rPr>
          <w:rFonts w:asciiTheme="majorHAnsi" w:eastAsia="Times New Roman" w:hAnsiTheme="majorHAnsi"/>
          <w:lang w:val="sr-Cyrl-BA"/>
        </w:rPr>
        <w:t>.</w:t>
      </w:r>
    </w:p>
    <w:p w:rsidR="00D0660D" w:rsidRPr="00A229C4" w:rsidRDefault="00671D7E" w:rsidP="004C7948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periodično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pražnjenje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blagajne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tokom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radnog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vremena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0660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slično</w:t>
      </w:r>
      <w:r w:rsidR="00D0660D" w:rsidRPr="00A229C4">
        <w:rPr>
          <w:rFonts w:asciiTheme="majorHAnsi" w:eastAsia="Times New Roman" w:hAnsiTheme="majorHAnsi"/>
          <w:lang w:val="sr-Cyrl-BA"/>
        </w:rPr>
        <w:t>''.</w:t>
      </w:r>
    </w:p>
    <w:p w:rsidR="00775A5B" w:rsidRDefault="00775A5B" w:rsidP="004C7948">
      <w:pPr>
        <w:ind w:left="720" w:hanging="360"/>
        <w:jc w:val="both"/>
        <w:rPr>
          <w:rFonts w:asciiTheme="majorHAnsi" w:eastAsia="Times New Roman" w:hAnsiTheme="majorHAnsi"/>
          <w:b/>
          <w:i/>
          <w:sz w:val="22"/>
          <w:szCs w:val="22"/>
          <w:lang w:val="sr-Cyrl-BA"/>
        </w:rPr>
      </w:pPr>
    </w:p>
    <w:p w:rsidR="00D0660D" w:rsidRPr="004C7948" w:rsidRDefault="00671D7E" w:rsidP="004C7948">
      <w:pPr>
        <w:ind w:left="720" w:hanging="360"/>
        <w:jc w:val="both"/>
        <w:rPr>
          <w:rFonts w:asciiTheme="majorHAnsi" w:eastAsia="Times New Roman" w:hAnsiTheme="majorHAnsi"/>
          <w:b/>
          <w:i/>
          <w:sz w:val="22"/>
          <w:szCs w:val="22"/>
          <w:lang w:val="sr-Cyrl-BA"/>
        </w:rPr>
      </w:pPr>
      <w:r>
        <w:rPr>
          <w:rFonts w:asciiTheme="majorHAnsi" w:eastAsia="Times New Roman" w:hAnsiTheme="majorHAnsi"/>
          <w:b/>
          <w:i/>
          <w:sz w:val="22"/>
          <w:szCs w:val="22"/>
          <w:lang w:val="sr-Cyrl-BA"/>
        </w:rPr>
        <w:t>Amandman</w:t>
      </w:r>
      <w:r w:rsidR="00F1767D" w:rsidRPr="004C7948">
        <w:rPr>
          <w:rFonts w:asciiTheme="majorHAnsi" w:eastAsia="Times New Roman" w:hAnsiTheme="majorHAnsi"/>
          <w:b/>
          <w:i/>
          <w:sz w:val="22"/>
          <w:szCs w:val="22"/>
          <w:lang w:val="sr-Cyrl-BA"/>
        </w:rPr>
        <w:t xml:space="preserve"> 2.</w:t>
      </w:r>
    </w:p>
    <w:p w:rsidR="00F1767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mjerama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bezbjednosti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poslovanju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gotovim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novcem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drugim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vrijednostima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član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8. </w:t>
      </w:r>
      <w:r>
        <w:rPr>
          <w:rFonts w:asciiTheme="majorHAnsi" w:eastAsia="Times New Roman" w:hAnsiTheme="majorHAnsi"/>
          <w:lang w:val="sr-Cyrl-BA"/>
        </w:rPr>
        <w:t>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(1) </w:t>
      </w:r>
      <w:r>
        <w:rPr>
          <w:rFonts w:asciiTheme="majorHAnsi" w:eastAsia="Times New Roman" w:hAnsiTheme="majorHAnsi"/>
          <w:lang w:val="sr-Cyrl-BA"/>
        </w:rPr>
        <w:t>tačka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''5)'' </w:t>
      </w:r>
      <w:r>
        <w:rPr>
          <w:rFonts w:asciiTheme="majorHAnsi" w:eastAsia="Times New Roman" w:hAnsiTheme="majorHAnsi"/>
          <w:lang w:val="sr-Cyrl-BA"/>
        </w:rPr>
        <w:t>se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mijenja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tačkom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''3)''.</w:t>
      </w:r>
    </w:p>
    <w:p w:rsidR="00F1767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. (2) </w:t>
      </w:r>
      <w:r>
        <w:rPr>
          <w:rFonts w:asciiTheme="majorHAnsi" w:eastAsia="Times New Roman" w:hAnsiTheme="majorHAnsi"/>
          <w:lang w:val="sr-Cyrl-BA"/>
        </w:rPr>
        <w:t>i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(4) </w:t>
      </w:r>
      <w:r>
        <w:rPr>
          <w:rFonts w:asciiTheme="majorHAnsi" w:eastAsia="Times New Roman" w:hAnsiTheme="majorHAnsi"/>
          <w:lang w:val="sr-Cyrl-BA"/>
        </w:rPr>
        <w:t>istog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riječi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''</w:t>
      </w:r>
      <w:r>
        <w:rPr>
          <w:rFonts w:asciiTheme="majorHAnsi" w:eastAsia="Times New Roman" w:hAnsiTheme="majorHAnsi"/>
          <w:lang w:val="sr-Cyrl-BA"/>
        </w:rPr>
        <w:t>i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5)'' </w:t>
      </w:r>
      <w:r>
        <w:rPr>
          <w:rFonts w:asciiTheme="majorHAnsi" w:eastAsia="Times New Roman" w:hAnsiTheme="majorHAnsi"/>
          <w:lang w:val="sr-Cyrl-BA"/>
        </w:rPr>
        <w:t>se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brišu</w:t>
      </w:r>
      <w:r w:rsidR="00F1767D" w:rsidRPr="00A229C4">
        <w:rPr>
          <w:rFonts w:asciiTheme="majorHAnsi" w:eastAsia="Times New Roman" w:hAnsiTheme="majorHAnsi"/>
          <w:lang w:val="sr-Cyrl-BA"/>
        </w:rPr>
        <w:t>.</w:t>
      </w:r>
    </w:p>
    <w:p w:rsidR="00F1767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Vlada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prihvatila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predložene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F1767D" w:rsidRPr="00A229C4">
        <w:rPr>
          <w:rFonts w:asciiTheme="majorHAnsi" w:eastAsia="Times New Roman" w:hAnsiTheme="majorHAnsi"/>
          <w:lang w:val="sr-Cyrl-BA"/>
        </w:rPr>
        <w:t>.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1767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F1767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1767D" w:rsidRPr="00A229C4">
        <w:rPr>
          <w:rFonts w:asciiTheme="majorHAnsi" w:eastAsia="Times New Roman" w:hAnsiTheme="majorHAnsi"/>
          <w:lang w:val="sr-Cyrl-BA"/>
        </w:rPr>
        <w:t>.</w:t>
      </w:r>
    </w:p>
    <w:p w:rsidR="004C7948" w:rsidRDefault="00F1767D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20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F1767D" w:rsidRPr="00A229C4" w:rsidRDefault="00F1767D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4C794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F1767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F1767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Zakon</w:t>
      </w:r>
      <w:r w:rsidR="00F1767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o</w:t>
      </w:r>
      <w:r w:rsidR="00F1767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mjerama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bezbjednosti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poslovanju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gotovim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novcem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drugim</w:t>
      </w:r>
      <w:r w:rsidR="00F1767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F1767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vrijednostima</w:t>
      </w:r>
      <w:r w:rsidR="00F1767D" w:rsidRPr="00A229C4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F1767D" w:rsidRPr="00A229C4" w:rsidRDefault="00F1767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AB2E5B">
        <w:rPr>
          <w:rFonts w:asciiTheme="majorHAnsi" w:eastAsia="Times New Roman" w:hAnsiTheme="majorHAnsi"/>
          <w:b/>
          <w:lang w:val="sr-Cyrl-BA"/>
        </w:rPr>
        <w:t>–</w:t>
      </w:r>
      <w:r w:rsidR="00F1767D" w:rsidRPr="00A229C4">
        <w:rPr>
          <w:rFonts w:asciiTheme="majorHAnsi" w:eastAsia="Times New Roman" w:hAnsiTheme="majorHAnsi"/>
          <w:b/>
          <w:lang w:val="sr-Cyrl-BA"/>
        </w:rPr>
        <w:t xml:space="preserve">4: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predškolskom</w:t>
      </w:r>
      <w:r w:rsidR="002718F3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vaspitanju</w:t>
      </w:r>
      <w:r w:rsidR="002718F3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718F3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obrazovanju</w:t>
      </w:r>
    </w:p>
    <w:p w:rsidR="002718F3" w:rsidRPr="00A229C4" w:rsidRDefault="002718F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718F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2718F3" w:rsidRPr="00A229C4">
        <w:rPr>
          <w:rFonts w:asciiTheme="majorHAnsi" w:eastAsia="Times New Roman" w:hAnsiTheme="majorHAnsi"/>
          <w:lang w:val="sr-Cyrl-BA"/>
        </w:rPr>
        <w:t>.</w:t>
      </w:r>
    </w:p>
    <w:p w:rsidR="004C7948" w:rsidRDefault="002718F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20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2718F3" w:rsidRPr="00A229C4" w:rsidRDefault="002718F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2718F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2718F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2718F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Nacrt</w:t>
      </w:r>
      <w:r w:rsidR="002718F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2718F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2718F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predškolskom</w:t>
      </w:r>
      <w:r w:rsidR="002718F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vaspitanju</w:t>
      </w:r>
      <w:r w:rsidR="002718F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2718F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obrazovanju</w:t>
      </w:r>
      <w:r w:rsidR="002718F3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2718F3" w:rsidRPr="00A229C4" w:rsidRDefault="002718F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718F3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Zatim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2718F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2718F3" w:rsidRPr="00A229C4">
        <w:rPr>
          <w:rFonts w:asciiTheme="majorHAnsi" w:eastAsia="Times New Roman" w:hAnsiTheme="majorHAnsi"/>
          <w:lang w:val="sr-Cyrl-BA"/>
        </w:rPr>
        <w:t>.</w:t>
      </w:r>
    </w:p>
    <w:p w:rsidR="004C7948" w:rsidRPr="00A229C4" w:rsidRDefault="004C794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718F3" w:rsidRDefault="00671D7E" w:rsidP="004C794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lastRenderedPageBreak/>
        <w:t>Z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2718F3" w:rsidRPr="00A229C4">
        <w:rPr>
          <w:rFonts w:asciiTheme="majorHAnsi" w:eastAsia="Times New Roman" w:hAnsiTheme="majorHAnsi"/>
          <w:bCs/>
          <w:lang w:val="sr-Latn-BA"/>
        </w:rPr>
        <w:t xml:space="preserve"> </w:t>
      </w:r>
    </w:p>
    <w:p w:rsidR="004C7948" w:rsidRPr="004C7948" w:rsidRDefault="004C7948" w:rsidP="004C7948">
      <w:pPr>
        <w:jc w:val="center"/>
        <w:rPr>
          <w:rFonts w:asciiTheme="majorHAnsi" w:eastAsia="Times New Roman" w:hAnsiTheme="majorHAnsi"/>
          <w:b/>
          <w:bCs/>
          <w:lang w:val="sr-Cyrl-BA"/>
        </w:rPr>
      </w:pPr>
    </w:p>
    <w:p w:rsidR="002718F3" w:rsidRPr="00A229C4" w:rsidRDefault="00671D7E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odlučila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Nacrt</w:t>
      </w:r>
      <w:r w:rsidR="002718F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zakona</w:t>
      </w:r>
      <w:r w:rsidR="002718F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o</w:t>
      </w:r>
      <w:r w:rsidR="002718F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predškolskom</w:t>
      </w:r>
      <w:r w:rsidR="002718F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vaspitanju</w:t>
      </w:r>
      <w:r w:rsidR="002718F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i</w:t>
      </w:r>
      <w:r w:rsidR="002718F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obrazovanju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uputi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javnu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raspravu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jer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navedenim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Nacrtom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uređuju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pitanja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koja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su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posebnog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značaja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građane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kojima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neophodno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najšire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konsultuju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zainteresovani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organi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organizacije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naučne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stručne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institucije</w:t>
      </w:r>
      <w:r w:rsidR="002718F3" w:rsidRPr="00A229C4">
        <w:rPr>
          <w:rFonts w:asciiTheme="majorHAnsi" w:eastAsia="Times New Roman" w:hAnsiTheme="majorHAnsi"/>
          <w:lang w:val="sr-Latn-BA"/>
        </w:rPr>
        <w:t>;</w:t>
      </w:r>
    </w:p>
    <w:p w:rsidR="002718F3" w:rsidRPr="00A229C4" w:rsidRDefault="00671D7E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objavljen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internet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stranici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hyperlink r:id="rId9" w:history="1">
        <w:r w:rsidR="002718F3" w:rsidRPr="00A229C4">
          <w:rPr>
            <w:rFonts w:asciiTheme="majorHAnsi" w:eastAsia="Times New Roman" w:hAnsiTheme="majorHAnsi"/>
            <w:color w:val="0000FF"/>
            <w:u w:val="single"/>
            <w:lang w:val="sr-Latn-BA"/>
          </w:rPr>
          <w:t>www.narodnaskupstinars.net</w:t>
        </w:r>
      </w:hyperlink>
      <w:r w:rsidR="002718F3" w:rsidRPr="00A229C4">
        <w:rPr>
          <w:rFonts w:asciiTheme="majorHAnsi" w:eastAsia="Times New Roman" w:hAnsiTheme="majorHAnsi"/>
          <w:lang w:val="sr-Latn-BA"/>
        </w:rPr>
        <w:t>;</w:t>
      </w:r>
    </w:p>
    <w:p w:rsidR="002718F3" w:rsidRPr="00A229C4" w:rsidRDefault="00671D7E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Javna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će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sprovesti</w:t>
      </w:r>
      <w:r w:rsidR="004C7948">
        <w:rPr>
          <w:rFonts w:asciiTheme="majorHAnsi" w:eastAsia="Times New Roman" w:hAnsiTheme="majorHAnsi"/>
          <w:lang w:val="sr-Latn-BA"/>
        </w:rPr>
        <w:t xml:space="preserve">  </w:t>
      </w:r>
      <w:r>
        <w:rPr>
          <w:rFonts w:asciiTheme="majorHAnsi" w:eastAsia="Times New Roman" w:hAnsiTheme="majorHAnsi"/>
          <w:lang w:val="sr-Latn-BA"/>
        </w:rPr>
        <w:t>u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roku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4C7948">
        <w:rPr>
          <w:rFonts w:asciiTheme="majorHAnsi" w:eastAsia="Times New Roman" w:hAnsiTheme="majorHAnsi"/>
          <w:lang w:val="sr-Latn-BA"/>
        </w:rPr>
        <w:t xml:space="preserve"> 30 </w:t>
      </w:r>
      <w:r>
        <w:rPr>
          <w:rFonts w:asciiTheme="majorHAnsi" w:eastAsia="Times New Roman" w:hAnsiTheme="majorHAnsi"/>
          <w:lang w:val="sr-Latn-BA"/>
        </w:rPr>
        <w:t>dana</w:t>
      </w:r>
      <w:r w:rsidR="004C7948">
        <w:rPr>
          <w:rFonts w:asciiTheme="majorHAnsi" w:eastAsia="Times New Roman" w:hAnsiTheme="majorHAnsi"/>
          <w:lang w:val="sr-Latn-BA"/>
        </w:rPr>
        <w:t>;</w:t>
      </w:r>
    </w:p>
    <w:p w:rsidR="002718F3" w:rsidRPr="00A229C4" w:rsidRDefault="00671D7E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Za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organizovanje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sprovođenje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javne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zadužuje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Ministarstvo</w:t>
      </w:r>
      <w:r w:rsidR="002718F3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prosvjete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kulture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koje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istovremeno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obavezuje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dostavi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Narodnoj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uz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prijedlog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izvještaj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rezultatima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javne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rasprave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mišljenjima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prijedlozima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iznesenim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istoj</w:t>
      </w:r>
      <w:r w:rsidR="002718F3" w:rsidRPr="00A229C4">
        <w:rPr>
          <w:rFonts w:asciiTheme="majorHAnsi" w:eastAsia="Times New Roman" w:hAnsiTheme="majorHAnsi"/>
          <w:lang w:val="sr-Latn-BA"/>
        </w:rPr>
        <w:t>;</w:t>
      </w:r>
    </w:p>
    <w:p w:rsidR="002718F3" w:rsidRPr="004C7948" w:rsidRDefault="00671D7E" w:rsidP="004C7948">
      <w:pPr>
        <w:numPr>
          <w:ilvl w:val="0"/>
          <w:numId w:val="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4C7948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danom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donošenja</w:t>
      </w:r>
      <w:r w:rsidR="004C7948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a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objaviće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4C7948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718F3" w:rsidRPr="00A229C4">
        <w:rPr>
          <w:rFonts w:asciiTheme="majorHAnsi" w:eastAsia="Times New Roman" w:hAnsiTheme="majorHAnsi"/>
          <w:lang w:val="sr-Latn-BA"/>
        </w:rPr>
        <w:t>"</w:t>
      </w:r>
      <w:r w:rsidR="004C7948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jednim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dnevnim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novinama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web-</w:t>
      </w:r>
      <w:r>
        <w:rPr>
          <w:rFonts w:asciiTheme="majorHAnsi" w:eastAsia="Times New Roman" w:hAnsiTheme="majorHAnsi"/>
          <w:lang w:val="sr-Latn-BA"/>
        </w:rPr>
        <w:t>stranici</w:t>
      </w:r>
      <w:r w:rsidR="002718F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Narodne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skupštine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4C7948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4C7948">
        <w:rPr>
          <w:rFonts w:asciiTheme="majorHAnsi" w:eastAsia="Times New Roman" w:hAnsiTheme="majorHAnsi"/>
          <w:lang w:val="sr-Latn-BA"/>
        </w:rPr>
        <w:t>.</w:t>
      </w:r>
    </w:p>
    <w:p w:rsidR="004C7948" w:rsidRPr="00A229C4" w:rsidRDefault="004C7948" w:rsidP="004C794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4C7948" w:rsidRDefault="00E14799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2718F3" w:rsidRPr="00A229C4" w:rsidRDefault="00E14799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4C794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E14799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E14799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E14799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E14799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E14799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odlučila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da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4C794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se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Nacrt</w:t>
      </w:r>
      <w:r w:rsidR="00E14799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zakona</w:t>
      </w:r>
      <w:r w:rsidR="00E14799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o</w:t>
      </w:r>
      <w:r w:rsidR="00E14799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predškolskom</w:t>
      </w:r>
      <w:r w:rsidR="00E14799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vaspitanju</w:t>
      </w:r>
      <w:r w:rsidR="00E14799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i</w:t>
      </w:r>
      <w:r w:rsidR="00E14799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obrazovanju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, </w:t>
      </w:r>
      <w:r>
        <w:rPr>
          <w:rFonts w:asciiTheme="majorHAnsi" w:eastAsia="Times New Roman" w:hAnsiTheme="majorHAnsi"/>
          <w:u w:val="single"/>
          <w:lang w:val="sr-Latn-BA"/>
        </w:rPr>
        <w:t>uputi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javnu</w:t>
      </w:r>
      <w:r w:rsidR="00E14799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E14799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raspravu</w:t>
      </w:r>
      <w:r w:rsidR="00E14799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E14799" w:rsidRPr="00A229C4" w:rsidRDefault="00E14799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AB2E5B">
        <w:rPr>
          <w:rFonts w:asciiTheme="majorHAnsi" w:eastAsia="Times New Roman" w:hAnsiTheme="majorHAnsi"/>
          <w:b/>
          <w:lang w:val="sr-Cyrl-BA"/>
        </w:rPr>
        <w:t>–</w:t>
      </w:r>
      <w:r w:rsidR="00E14799" w:rsidRPr="00A229C4">
        <w:rPr>
          <w:rFonts w:asciiTheme="majorHAnsi" w:eastAsia="Times New Roman" w:hAnsiTheme="majorHAnsi"/>
          <w:b/>
          <w:lang w:val="sr-Cyrl-BA"/>
        </w:rPr>
        <w:t xml:space="preserve">5: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4370C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4370C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transfuzijskoj</w:t>
      </w:r>
      <w:r w:rsidR="004370C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djelatnosti</w:t>
      </w:r>
    </w:p>
    <w:p w:rsidR="004370C1" w:rsidRPr="00A229C4" w:rsidRDefault="004370C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370C1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4370C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4370C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4370C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4370C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4370C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4370C1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C92610" w:rsidRDefault="004370C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(50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16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4370C1" w:rsidRPr="00A229C4" w:rsidRDefault="004370C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4370C1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</w:t>
      </w:r>
      <w:r w:rsidR="004370C1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4370C1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Nacrt</w:t>
      </w:r>
      <w:r w:rsidR="004370C1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zakona</w:t>
      </w:r>
      <w:r w:rsidR="004370C1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</w:t>
      </w:r>
      <w:r w:rsidR="004370C1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transfuzijskoj</w:t>
      </w:r>
      <w:r w:rsidR="004370C1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djelatnosti</w:t>
      </w:r>
      <w:r w:rsidR="004370C1" w:rsidRPr="00A229C4">
        <w:rPr>
          <w:rFonts w:asciiTheme="majorHAnsi" w:eastAsia="Times New Roman" w:hAnsiTheme="majorHAnsi"/>
        </w:rPr>
        <w:t>.</w:t>
      </w:r>
    </w:p>
    <w:p w:rsidR="002630E9" w:rsidRDefault="002630E9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5F0011" w:rsidRDefault="005F0011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5F0011" w:rsidRPr="00A229C4" w:rsidRDefault="005F0011" w:rsidP="005F0011">
      <w:pPr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AB2E5B">
        <w:rPr>
          <w:rFonts w:asciiTheme="majorHAnsi" w:eastAsia="Times New Roman" w:hAnsiTheme="majorHAnsi"/>
          <w:b/>
          <w:lang w:val="sr-Cyrl-BA"/>
        </w:rPr>
        <w:t>–</w:t>
      </w:r>
      <w:r w:rsidR="007F02CF" w:rsidRPr="00A229C4">
        <w:rPr>
          <w:rFonts w:asciiTheme="majorHAnsi" w:eastAsia="Times New Roman" w:hAnsiTheme="majorHAnsi"/>
          <w:b/>
          <w:lang w:val="sr-Cyrl-BA"/>
        </w:rPr>
        <w:t xml:space="preserve">6: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visokom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obrazovanju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02C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7F02CF" w:rsidRPr="00A229C4">
        <w:rPr>
          <w:rFonts w:asciiTheme="majorHAnsi" w:eastAsia="Times New Roman" w:hAnsiTheme="majorHAnsi"/>
          <w:lang w:val="sr-Cyrl-BA"/>
        </w:rPr>
        <w:t>.</w:t>
      </w:r>
    </w:p>
    <w:p w:rsidR="00C92610" w:rsidRDefault="00C92610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C92610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(60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7F02CF" w:rsidRPr="00A229C4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7F02C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7F02CF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7F02CF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Nacrt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izmjenama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visokom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obrazovanju</w:t>
      </w:r>
      <w:r w:rsidR="007F02CF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7F02CF" w:rsidRPr="00A229C4">
        <w:rPr>
          <w:rFonts w:asciiTheme="majorHAnsi" w:eastAsia="Times New Roman" w:hAnsiTheme="majorHAnsi"/>
          <w:b/>
          <w:lang w:val="sr-Cyrl-BA"/>
        </w:rPr>
        <w:t xml:space="preserve"> – 7: 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7F02C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eksproprijaciji</w:t>
      </w:r>
    </w:p>
    <w:p w:rsidR="007F02CF" w:rsidRPr="00A229C4" w:rsidRDefault="007F02C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02C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7F02C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7F02CF" w:rsidRPr="00A229C4">
        <w:rPr>
          <w:rFonts w:asciiTheme="majorHAnsi" w:eastAsia="Times New Roman" w:hAnsiTheme="majorHAnsi"/>
          <w:lang w:val="sr-Cyrl-BA"/>
        </w:rPr>
        <w:t>.</w:t>
      </w:r>
    </w:p>
    <w:p w:rsidR="00C92610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bila</w:t>
      </w:r>
      <w:r w:rsidRPr="00A229C4">
        <w:rPr>
          <w:rFonts w:asciiTheme="majorHAnsi" w:eastAsia="Times New Roman" w:hAnsiTheme="majorHAnsi"/>
        </w:rPr>
        <w:t xml:space="preserve"> </w:t>
      </w:r>
    </w:p>
    <w:p w:rsidR="007F02CF" w:rsidRPr="00A229C4" w:rsidRDefault="007F02CF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uzdržana</w:t>
      </w:r>
      <w:r w:rsidRPr="00A229C4">
        <w:rPr>
          <w:rFonts w:asciiTheme="majorHAnsi" w:eastAsia="Times New Roman" w:hAnsiTheme="majorHAnsi"/>
        </w:rPr>
        <w:t>'')</w:t>
      </w:r>
    </w:p>
    <w:p w:rsidR="007F02C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lastRenderedPageBreak/>
        <w:t>Usvojen</w:t>
      </w:r>
      <w:r w:rsidR="007F02CF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7F02CF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Nacrt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izmjenama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7F02CF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eksproprijaciji</w:t>
      </w:r>
      <w:r w:rsidR="007F02CF" w:rsidRPr="00A229C4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Zatim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C92610">
        <w:rPr>
          <w:rFonts w:asciiTheme="majorHAnsi" w:eastAsia="Times New Roman" w:hAnsiTheme="majorHAnsi"/>
          <w:lang w:val="sr-Cyrl-BA"/>
        </w:rPr>
        <w:t>.</w:t>
      </w:r>
    </w:p>
    <w:p w:rsidR="00C92610" w:rsidRPr="00A229C4" w:rsidRDefault="00C926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671D7E" w:rsidP="00C92610">
      <w:pPr>
        <w:jc w:val="center"/>
        <w:rPr>
          <w:rFonts w:asciiTheme="majorHAnsi" w:eastAsia="Times New Roman" w:hAnsiTheme="majorHAnsi"/>
          <w:bCs/>
          <w:lang w:val="sr-Cyrl-CS"/>
        </w:rPr>
      </w:pPr>
      <w:r>
        <w:rPr>
          <w:rFonts w:asciiTheme="majorHAnsi" w:eastAsia="Times New Roman" w:hAnsiTheme="majorHAnsi"/>
          <w:bCs/>
        </w:rPr>
        <w:t>Z</w:t>
      </w:r>
      <w:r w:rsidR="00247423" w:rsidRPr="00A229C4">
        <w:rPr>
          <w:rFonts w:asciiTheme="majorHAnsi" w:eastAsia="Times New Roman" w:hAnsiTheme="majorHAnsi"/>
          <w:bCs/>
        </w:rPr>
        <w:t xml:space="preserve"> </w:t>
      </w:r>
      <w:r>
        <w:rPr>
          <w:rFonts w:asciiTheme="majorHAnsi" w:eastAsia="Times New Roman" w:hAnsiTheme="majorHAnsi"/>
          <w:bCs/>
        </w:rPr>
        <w:t>A</w:t>
      </w:r>
      <w:r w:rsidR="00247423" w:rsidRPr="00A229C4">
        <w:rPr>
          <w:rFonts w:asciiTheme="majorHAnsi" w:eastAsia="Times New Roman" w:hAnsiTheme="majorHAnsi"/>
          <w:bCs/>
        </w:rPr>
        <w:t xml:space="preserve"> </w:t>
      </w:r>
      <w:r>
        <w:rPr>
          <w:rFonts w:asciiTheme="majorHAnsi" w:eastAsia="Times New Roman" w:hAnsiTheme="majorHAnsi"/>
          <w:bCs/>
        </w:rPr>
        <w:t>K</w:t>
      </w:r>
      <w:r w:rsidR="00247423" w:rsidRPr="00A229C4">
        <w:rPr>
          <w:rFonts w:asciiTheme="majorHAnsi" w:eastAsia="Times New Roman" w:hAnsiTheme="majorHAnsi"/>
          <w:bCs/>
        </w:rPr>
        <w:t xml:space="preserve"> </w:t>
      </w:r>
      <w:r>
        <w:rPr>
          <w:rFonts w:asciiTheme="majorHAnsi" w:eastAsia="Times New Roman" w:hAnsiTheme="majorHAnsi"/>
          <w:bCs/>
        </w:rPr>
        <w:t>Lj</w:t>
      </w:r>
      <w:r w:rsidR="00247423" w:rsidRPr="00A229C4">
        <w:rPr>
          <w:rFonts w:asciiTheme="majorHAnsi" w:eastAsia="Times New Roman" w:hAnsiTheme="majorHAnsi"/>
          <w:bCs/>
        </w:rPr>
        <w:t xml:space="preserve"> </w:t>
      </w:r>
      <w:r>
        <w:rPr>
          <w:rFonts w:asciiTheme="majorHAnsi" w:eastAsia="Times New Roman" w:hAnsiTheme="majorHAnsi"/>
          <w:bCs/>
        </w:rPr>
        <w:t>U</w:t>
      </w:r>
      <w:r w:rsidR="00247423" w:rsidRPr="00A229C4">
        <w:rPr>
          <w:rFonts w:asciiTheme="majorHAnsi" w:eastAsia="Times New Roman" w:hAnsiTheme="majorHAnsi"/>
          <w:bCs/>
        </w:rPr>
        <w:t xml:space="preserve"> </w:t>
      </w:r>
      <w:r>
        <w:rPr>
          <w:rFonts w:asciiTheme="majorHAnsi" w:eastAsia="Times New Roman" w:hAnsiTheme="majorHAnsi"/>
          <w:bCs/>
        </w:rPr>
        <w:t>Č</w:t>
      </w:r>
      <w:r w:rsidR="00247423" w:rsidRPr="00A229C4">
        <w:rPr>
          <w:rFonts w:asciiTheme="majorHAnsi" w:eastAsia="Times New Roman" w:hAnsiTheme="majorHAnsi"/>
          <w:bCs/>
        </w:rPr>
        <w:t xml:space="preserve"> </w:t>
      </w:r>
      <w:r>
        <w:rPr>
          <w:rFonts w:asciiTheme="majorHAnsi" w:eastAsia="Times New Roman" w:hAnsiTheme="majorHAnsi"/>
          <w:bCs/>
          <w:lang w:val="sr-Cyrl-CS"/>
        </w:rPr>
        <w:t>A</w:t>
      </w:r>
      <w:r w:rsidR="00247423" w:rsidRPr="00A229C4">
        <w:rPr>
          <w:rFonts w:asciiTheme="majorHAnsi" w:eastAsia="Times New Roman" w:hAnsiTheme="majorHAnsi"/>
          <w:bCs/>
          <w:lang w:val="sr-Cyrl-CS"/>
        </w:rPr>
        <w:t xml:space="preserve"> </w:t>
      </w:r>
      <w:r>
        <w:rPr>
          <w:rFonts w:asciiTheme="majorHAnsi" w:eastAsia="Times New Roman" w:hAnsiTheme="majorHAnsi"/>
          <w:bCs/>
          <w:lang w:val="sr-Cyrl-CS"/>
        </w:rPr>
        <w:t>K</w:t>
      </w:r>
      <w:r w:rsidR="00247423" w:rsidRPr="00A229C4">
        <w:rPr>
          <w:rFonts w:asciiTheme="majorHAnsi" w:eastAsia="Times New Roman" w:hAnsiTheme="majorHAnsi"/>
          <w:bCs/>
          <w:lang w:val="sr-Cyrl-CS"/>
        </w:rPr>
        <w:t xml:space="preserve"> </w:t>
      </w:r>
    </w:p>
    <w:p w:rsidR="00C92610" w:rsidRPr="00A229C4" w:rsidRDefault="00C92610" w:rsidP="00C92610">
      <w:pPr>
        <w:jc w:val="center"/>
        <w:rPr>
          <w:rFonts w:asciiTheme="majorHAnsi" w:eastAsia="Times New Roman" w:hAnsiTheme="majorHAnsi"/>
          <w:bCs/>
          <w:lang w:val="sr-Cyrl-CS"/>
        </w:rPr>
      </w:pPr>
    </w:p>
    <w:p w:rsidR="00247423" w:rsidRPr="00A229C4" w:rsidRDefault="00671D7E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odlučila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Nacrt</w:t>
      </w:r>
      <w:r w:rsidR="0024742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zakona</w:t>
      </w:r>
      <w:r w:rsidR="0024742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o</w:t>
      </w:r>
      <w:r w:rsidR="0024742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izmjenama</w:t>
      </w:r>
      <w:r w:rsidR="0024742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Zakona</w:t>
      </w:r>
      <w:r w:rsidR="0024742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o</w:t>
      </w:r>
      <w:r w:rsidR="00247423" w:rsidRPr="00A229C4">
        <w:rPr>
          <w:rFonts w:asciiTheme="majorHAnsi" w:eastAsia="Calibri" w:hAnsiTheme="majorHAnsi"/>
          <w:color w:val="222222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lang w:val="sr-Latn-BA"/>
        </w:rPr>
        <w:t>eksproprijaciji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uputi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javnu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jer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navedenim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Nacrtom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uređuju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pitanja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koja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su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posebnog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značaja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građane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kojima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neophodno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najšire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konsultuju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zainteresovani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organi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organizacije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naučne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stručne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institucije</w:t>
      </w:r>
      <w:r w:rsidR="00247423" w:rsidRPr="00A229C4">
        <w:rPr>
          <w:rFonts w:asciiTheme="majorHAnsi" w:eastAsia="Times New Roman" w:hAnsiTheme="majorHAnsi"/>
          <w:lang w:val="sr-Latn-BA"/>
        </w:rPr>
        <w:t>;</w:t>
      </w:r>
    </w:p>
    <w:p w:rsidR="00247423" w:rsidRPr="00A229C4" w:rsidRDefault="00671D7E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Nacrt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objavljen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internet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stranici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hyperlink r:id="rId10" w:history="1">
        <w:r w:rsidR="00247423" w:rsidRPr="00A229C4">
          <w:rPr>
            <w:rFonts w:asciiTheme="majorHAnsi" w:eastAsia="Times New Roman" w:hAnsiTheme="majorHAnsi"/>
            <w:color w:val="0000FF"/>
            <w:u w:val="single"/>
            <w:lang w:val="sr-Latn-BA"/>
          </w:rPr>
          <w:t>www.narodnaskupstinars.net</w:t>
        </w:r>
      </w:hyperlink>
      <w:r w:rsidR="00247423" w:rsidRPr="00A229C4">
        <w:rPr>
          <w:rFonts w:asciiTheme="majorHAnsi" w:eastAsia="Times New Roman" w:hAnsiTheme="majorHAnsi"/>
          <w:lang w:val="sr-Latn-BA"/>
        </w:rPr>
        <w:t>;</w:t>
      </w:r>
    </w:p>
    <w:p w:rsidR="00247423" w:rsidRPr="00A229C4" w:rsidRDefault="00671D7E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Javna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će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sprovesti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 </w:t>
      </w:r>
      <w:r>
        <w:rPr>
          <w:rFonts w:asciiTheme="majorHAnsi" w:eastAsia="Times New Roman" w:hAnsiTheme="majorHAnsi"/>
          <w:lang w:val="sr-Latn-BA"/>
        </w:rPr>
        <w:t>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roku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30 </w:t>
      </w:r>
      <w:r>
        <w:rPr>
          <w:rFonts w:asciiTheme="majorHAnsi" w:eastAsia="Times New Roman" w:hAnsiTheme="majorHAnsi"/>
          <w:lang w:val="sr-Latn-BA"/>
        </w:rPr>
        <w:t>dana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;   </w:t>
      </w:r>
    </w:p>
    <w:p w:rsidR="00247423" w:rsidRPr="00A229C4" w:rsidRDefault="00671D7E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Za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organizovanje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sprovođenje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javne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zadužuje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Republička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uprava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geodetske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imovinsko</w:t>
      </w:r>
      <w:r w:rsidR="00247423" w:rsidRPr="00A229C4">
        <w:rPr>
          <w:rFonts w:asciiTheme="majorHAnsi" w:eastAsia="Times New Roman" w:hAnsiTheme="majorHAnsi"/>
          <w:lang w:val="sr-Latn-BA"/>
        </w:rPr>
        <w:t>-</w:t>
      </w:r>
      <w:r>
        <w:rPr>
          <w:rFonts w:asciiTheme="majorHAnsi" w:eastAsia="Times New Roman" w:hAnsiTheme="majorHAnsi"/>
          <w:lang w:val="sr-Latn-BA"/>
        </w:rPr>
        <w:t>pravne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poslove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koja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istovremeno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obavezuje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dostavi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Narodnoj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uz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prijedlog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zakona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izvještaj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rezultatima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javne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rasprave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mišljenjima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prijedlozima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iznesenim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istoj</w:t>
      </w:r>
      <w:r w:rsidR="00247423" w:rsidRPr="00A229C4">
        <w:rPr>
          <w:rFonts w:asciiTheme="majorHAnsi" w:eastAsia="Times New Roman" w:hAnsiTheme="majorHAnsi"/>
          <w:lang w:val="sr-Latn-BA"/>
        </w:rPr>
        <w:t>;</w:t>
      </w:r>
    </w:p>
    <w:p w:rsidR="00247423" w:rsidRPr="00C92610" w:rsidRDefault="00671D7E" w:rsidP="00C92610">
      <w:pPr>
        <w:numPr>
          <w:ilvl w:val="0"/>
          <w:numId w:val="9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danom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donošenja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objaviće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C92610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C92610">
        <w:rPr>
          <w:rFonts w:asciiTheme="majorHAnsi" w:eastAsia="Times New Roman" w:hAnsiTheme="majorHAnsi"/>
          <w:lang w:val="sr-Latn-BA"/>
        </w:rPr>
        <w:t xml:space="preserve">", </w:t>
      </w:r>
      <w:r>
        <w:rPr>
          <w:rFonts w:asciiTheme="majorHAnsi" w:eastAsia="Times New Roman" w:hAnsiTheme="majorHAnsi"/>
          <w:lang w:val="sr-Latn-BA"/>
        </w:rPr>
        <w:t>jednim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dnevnim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novinama</w:t>
      </w:r>
      <w:r w:rsidR="00C92610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web-</w:t>
      </w:r>
      <w:r>
        <w:rPr>
          <w:rFonts w:asciiTheme="majorHAnsi" w:eastAsia="Times New Roman" w:hAnsiTheme="majorHAnsi"/>
          <w:lang w:val="sr-Latn-BA"/>
        </w:rPr>
        <w:t>stranici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Narodne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247423" w:rsidRPr="00A229C4">
        <w:rPr>
          <w:rFonts w:asciiTheme="majorHAnsi" w:eastAsia="Times New Roman" w:hAnsiTheme="majorHAnsi"/>
          <w:lang w:val="sr-Latn-BA"/>
        </w:rPr>
        <w:t xml:space="preserve">. </w:t>
      </w:r>
    </w:p>
    <w:p w:rsidR="00C92610" w:rsidRPr="00A229C4" w:rsidRDefault="00C92610" w:rsidP="00C92610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C92610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247423" w:rsidRPr="00A229C4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C92610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24742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24742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24742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24742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247423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odlučila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da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24742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se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Nacrt</w:t>
      </w:r>
      <w:r w:rsidR="00247423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zakona</w:t>
      </w:r>
      <w:r w:rsidR="00247423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o</w:t>
      </w:r>
      <w:r w:rsidR="00247423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izmjenama</w:t>
      </w:r>
      <w:r w:rsidR="00247423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Zakona</w:t>
      </w:r>
      <w:r w:rsidR="00247423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o</w:t>
      </w:r>
      <w:r w:rsidR="00247423" w:rsidRPr="00A229C4">
        <w:rPr>
          <w:rFonts w:asciiTheme="majorHAnsi" w:eastAsia="Calibri" w:hAnsiTheme="majorHAnsi"/>
          <w:color w:val="222222"/>
          <w:u w:val="single"/>
          <w:lang w:val="sr-Latn-BA"/>
        </w:rPr>
        <w:t xml:space="preserve"> </w:t>
      </w:r>
      <w:r>
        <w:rPr>
          <w:rFonts w:asciiTheme="majorHAnsi" w:eastAsia="Calibri" w:hAnsiTheme="majorHAnsi"/>
          <w:color w:val="222222"/>
          <w:u w:val="single"/>
          <w:lang w:val="sr-Latn-BA"/>
        </w:rPr>
        <w:t>eksproprijaciji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, </w:t>
      </w:r>
      <w:r>
        <w:rPr>
          <w:rFonts w:asciiTheme="majorHAnsi" w:eastAsia="Times New Roman" w:hAnsiTheme="majorHAnsi"/>
          <w:u w:val="single"/>
          <w:lang w:val="sr-Latn-BA"/>
        </w:rPr>
        <w:t>uputi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javnu</w:t>
      </w:r>
      <w:r w:rsidR="00247423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raspravu</w:t>
      </w:r>
      <w:r w:rsidR="00247423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kraju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Kluba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SDS</w:t>
      </w:r>
      <w:r w:rsidR="00247423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SRS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RS</w:t>
      </w:r>
      <w:r w:rsidR="00247423" w:rsidRPr="00A229C4">
        <w:rPr>
          <w:rFonts w:asciiTheme="majorHAnsi" w:eastAsia="Times New Roman" w:hAnsiTheme="majorHAnsi"/>
          <w:lang w:val="sr-Cyrl-BA"/>
        </w:rPr>
        <w:t>.</w:t>
      </w: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630E9" w:rsidRPr="00A229C4" w:rsidRDefault="002630E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47423" w:rsidRDefault="00671D7E" w:rsidP="00C92610">
      <w:pPr>
        <w:jc w:val="center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Lj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</w:t>
      </w:r>
      <w:r w:rsidR="00AB2E5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</w:t>
      </w:r>
    </w:p>
    <w:p w:rsidR="00C92610" w:rsidRPr="00A229C4" w:rsidRDefault="00C92610" w:rsidP="00C92610">
      <w:pPr>
        <w:jc w:val="center"/>
        <w:rPr>
          <w:rFonts w:asciiTheme="majorHAnsi" w:eastAsia="Times New Roman" w:hAnsiTheme="majorHAnsi"/>
          <w:lang w:val="sr-Cyrl-BA"/>
        </w:rPr>
      </w:pPr>
    </w:p>
    <w:p w:rsidR="00247423" w:rsidRDefault="00671D7E" w:rsidP="00C92610">
      <w:pPr>
        <w:pStyle w:val="ListParagraph"/>
        <w:numPr>
          <w:ilvl w:val="0"/>
          <w:numId w:val="10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zadužuje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Vladu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uz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eksproprijaciji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Narodnoj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skupštini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dostavi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svim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proglašenim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opštim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interesima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stupanja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snagu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eksproprijaciji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(''</w:t>
      </w:r>
      <w:r>
        <w:rPr>
          <w:rFonts w:asciiTheme="majorHAnsi" w:eastAsia="Times New Roman" w:hAnsiTheme="majorHAnsi"/>
          <w:lang w:val="sr-Cyrl-BA"/>
        </w:rPr>
        <w:t>Službeni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glasnik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'', </w:t>
      </w:r>
      <w:r>
        <w:rPr>
          <w:rFonts w:asciiTheme="majorHAnsi" w:eastAsia="Times New Roman" w:hAnsiTheme="majorHAnsi"/>
          <w:lang w:val="sr-Cyrl-BA"/>
        </w:rPr>
        <w:t>broj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112/06) </w:t>
      </w:r>
      <w:r>
        <w:rPr>
          <w:rFonts w:asciiTheme="majorHAnsi" w:eastAsia="Times New Roman" w:hAnsiTheme="majorHAnsi"/>
          <w:lang w:val="sr-Cyrl-BA"/>
        </w:rPr>
        <w:t>do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Ustavnog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suda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broj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U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-46/13 </w:t>
      </w:r>
      <w:r>
        <w:rPr>
          <w:rFonts w:asciiTheme="majorHAnsi" w:eastAsia="Times New Roman" w:hAnsiTheme="majorHAnsi"/>
          <w:lang w:val="sr-Cyrl-BA"/>
        </w:rPr>
        <w:t>od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22. </w:t>
      </w:r>
      <w:r>
        <w:rPr>
          <w:rFonts w:asciiTheme="majorHAnsi" w:eastAsia="Times New Roman" w:hAnsiTheme="majorHAnsi"/>
          <w:lang w:val="sr-Cyrl-BA"/>
        </w:rPr>
        <w:t>decembra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2014. </w:t>
      </w:r>
      <w:r>
        <w:rPr>
          <w:rFonts w:asciiTheme="majorHAnsi" w:eastAsia="Times New Roman" w:hAnsiTheme="majorHAnsi"/>
          <w:lang w:val="sr-Cyrl-BA"/>
        </w:rPr>
        <w:t>godine</w:t>
      </w:r>
      <w:r w:rsidR="00247423" w:rsidRPr="00A229C4">
        <w:rPr>
          <w:rFonts w:asciiTheme="majorHAnsi" w:eastAsia="Times New Roman" w:hAnsiTheme="majorHAnsi"/>
          <w:lang w:val="sr-Cyrl-BA"/>
        </w:rPr>
        <w:t>.</w:t>
      </w:r>
    </w:p>
    <w:p w:rsidR="00C92610" w:rsidRPr="00A229C4" w:rsidRDefault="00C92610" w:rsidP="00C92610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C92610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40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247423" w:rsidRPr="00A229C4" w:rsidRDefault="00247423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24742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Zaključak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Kluba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SDS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- </w:t>
      </w:r>
      <w:r>
        <w:rPr>
          <w:rFonts w:asciiTheme="majorHAnsi" w:eastAsia="Times New Roman" w:hAnsiTheme="majorHAnsi"/>
          <w:lang w:val="sr-Cyrl-BA"/>
        </w:rPr>
        <w:t>SRS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RS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2474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247423" w:rsidRPr="00A229C4">
        <w:rPr>
          <w:rFonts w:asciiTheme="majorHAnsi" w:eastAsia="Times New Roman" w:hAnsiTheme="majorHAnsi"/>
          <w:lang w:val="sr-Cyrl-BA"/>
        </w:rPr>
        <w:t>.</w:t>
      </w:r>
    </w:p>
    <w:p w:rsidR="00247423" w:rsidRPr="00A229C4" w:rsidRDefault="002474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34A0F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D82731">
        <w:rPr>
          <w:rFonts w:asciiTheme="majorHAnsi" w:eastAsia="Times New Roman" w:hAnsiTheme="majorHAnsi"/>
          <w:b/>
          <w:lang w:val="sr-Cyrl-BA"/>
        </w:rPr>
        <w:t>–</w:t>
      </w:r>
      <w:r w:rsidR="00247423" w:rsidRPr="00A229C4">
        <w:rPr>
          <w:rFonts w:asciiTheme="majorHAnsi" w:eastAsia="Times New Roman" w:hAnsiTheme="majorHAnsi"/>
          <w:b/>
          <w:lang w:val="sr-Cyrl-BA"/>
        </w:rPr>
        <w:t xml:space="preserve">8: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dopunama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sudovima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434A0F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lastRenderedPageBreak/>
        <w:t>Srpske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0A11C4" w:rsidRPr="00A229C4">
        <w:rPr>
          <w:rFonts w:asciiTheme="majorHAnsi" w:eastAsia="Times New Roman" w:hAnsiTheme="majorHAnsi"/>
          <w:lang w:val="sr-Cyrl-BA"/>
        </w:rPr>
        <w:t>.</w:t>
      </w:r>
    </w:p>
    <w:p w:rsidR="00434A0F" w:rsidRDefault="000A11C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(50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16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0A11C4" w:rsidRPr="00A229C4" w:rsidRDefault="000A11C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434A0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0A11C4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0A11C4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Nacrt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izmjenama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dopunama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sudovima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0A11C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0A11C4" w:rsidRPr="00A229C4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34A0F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D82731">
        <w:rPr>
          <w:rFonts w:asciiTheme="majorHAnsi" w:eastAsia="Times New Roman" w:hAnsiTheme="majorHAnsi"/>
          <w:b/>
          <w:lang w:val="sr-Cyrl-BA"/>
        </w:rPr>
        <w:t>–</w:t>
      </w:r>
      <w:r w:rsidR="000A11C4" w:rsidRPr="00A229C4">
        <w:rPr>
          <w:rFonts w:asciiTheme="majorHAnsi" w:eastAsia="Times New Roman" w:hAnsiTheme="majorHAnsi"/>
          <w:b/>
          <w:lang w:val="sr-Cyrl-BA"/>
        </w:rPr>
        <w:t xml:space="preserve">9: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dopunama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obnovljivim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izvorima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D82731">
      <w:pPr>
        <w:ind w:firstLine="108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energije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efikasnoj</w:t>
      </w:r>
      <w:r w:rsidR="000A11C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kogeneraciji</w:t>
      </w:r>
    </w:p>
    <w:p w:rsidR="000A11C4" w:rsidRPr="00A229C4" w:rsidRDefault="000A11C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A11C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0A11C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0A11C4" w:rsidRPr="00A229C4">
        <w:rPr>
          <w:rFonts w:asciiTheme="majorHAnsi" w:eastAsia="Times New Roman" w:hAnsiTheme="majorHAnsi"/>
          <w:lang w:val="sr-Cyrl-BA"/>
        </w:rPr>
        <w:t>.</w:t>
      </w:r>
    </w:p>
    <w:p w:rsidR="00434A0F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(47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19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112740" w:rsidRPr="00A229C4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D82731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11274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11274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Nacrt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izmjenama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dopunama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obnovljivim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izvorima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energije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efikasnoj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kogeneraciji</w:t>
      </w:r>
      <w:r w:rsidR="00112740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D66F3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D82731">
        <w:rPr>
          <w:rFonts w:asciiTheme="majorHAnsi" w:eastAsia="Times New Roman" w:hAnsiTheme="majorHAnsi"/>
          <w:b/>
          <w:lang w:val="sr-Cyrl-BA"/>
        </w:rPr>
        <w:t>–</w:t>
      </w:r>
      <w:r w:rsidR="00112740" w:rsidRPr="00A229C4">
        <w:rPr>
          <w:rFonts w:asciiTheme="majorHAnsi" w:eastAsia="Times New Roman" w:hAnsiTheme="majorHAnsi"/>
          <w:b/>
          <w:lang w:val="sr-Cyrl-BA"/>
        </w:rPr>
        <w:t xml:space="preserve">10: </w:t>
      </w:r>
      <w:r>
        <w:rPr>
          <w:rFonts w:asciiTheme="majorHAnsi" w:eastAsia="Times New Roman" w:hAnsiTheme="majorHAnsi"/>
          <w:b/>
          <w:lang w:val="sr-Latn-BA"/>
        </w:rPr>
        <w:t>Nacrt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izmjenama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dopunama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Zakona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zaštiti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nasilja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E2061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porodici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112740" w:rsidRPr="00A229C4">
        <w:rPr>
          <w:rFonts w:asciiTheme="majorHAnsi" w:eastAsia="Times New Roman" w:hAnsiTheme="majorHAnsi"/>
          <w:lang w:val="sr-Cyrl-BA"/>
        </w:rPr>
        <w:t>.</w:t>
      </w:r>
    </w:p>
    <w:p w:rsidR="00FD66F3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112740" w:rsidRPr="00A229C4" w:rsidRDefault="00112740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FD66F3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11274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11274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Nacrt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izmjenama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dopunama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Zakona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zaštiti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od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nasilja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</w:t>
      </w:r>
      <w:r w:rsidR="0011274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112740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Porodici</w:t>
      </w:r>
      <w:r w:rsidR="00D82731">
        <w:rPr>
          <w:rFonts w:asciiTheme="majorHAnsi" w:eastAsia="Times New Roman" w:hAnsiTheme="majorHAnsi"/>
          <w:u w:val="single"/>
          <w:lang w:val="sr-Cyrl-BA"/>
        </w:rPr>
        <w:t>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D66F3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D82731">
        <w:rPr>
          <w:rFonts w:asciiTheme="majorHAnsi" w:eastAsia="Times New Roman" w:hAnsiTheme="majorHAnsi"/>
          <w:b/>
          <w:lang w:val="sr-Cyrl-BA"/>
        </w:rPr>
        <w:t>–</w:t>
      </w:r>
      <w:r w:rsidR="00112740" w:rsidRPr="00A229C4">
        <w:rPr>
          <w:rFonts w:asciiTheme="majorHAnsi" w:eastAsia="Times New Roman" w:hAnsiTheme="majorHAnsi"/>
          <w:b/>
          <w:lang w:val="sr-Cyrl-BA"/>
        </w:rPr>
        <w:t xml:space="preserve">10: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Programa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rada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Narodne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skupštine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11274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112740" w:rsidP="00D82731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 xml:space="preserve">2015. </w:t>
      </w:r>
      <w:r w:rsidR="00671D7E">
        <w:rPr>
          <w:rFonts w:asciiTheme="majorHAnsi" w:eastAsia="Times New Roman" w:hAnsiTheme="majorHAnsi"/>
          <w:b/>
          <w:lang w:val="sr-Latn-BA"/>
        </w:rPr>
        <w:t>godinu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Klub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SDS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SRS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RS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112740" w:rsidRPr="00A229C4">
        <w:rPr>
          <w:rFonts w:asciiTheme="majorHAnsi" w:eastAsia="Times New Roman" w:hAnsiTheme="majorHAnsi"/>
          <w:lang w:val="sr-Cyrl-BA"/>
        </w:rPr>
        <w:t>:</w:t>
      </w:r>
    </w:p>
    <w:p w:rsidR="00112740" w:rsidRPr="002B06B5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112740" w:rsidRPr="002B06B5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Zakonodavni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32. </w:t>
      </w:r>
      <w:r>
        <w:rPr>
          <w:rFonts w:asciiTheme="majorHAnsi" w:eastAsia="Times New Roman" w:hAnsiTheme="majorHAnsi"/>
          <w:lang w:val="sr-Cyrl-BA"/>
        </w:rPr>
        <w:t>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33.,</w:t>
      </w:r>
      <w:r w:rsidR="008236B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glase</w:t>
      </w:r>
      <w:r w:rsidR="00112740" w:rsidRPr="00A229C4">
        <w:rPr>
          <w:rFonts w:asciiTheme="majorHAnsi" w:eastAsia="Times New Roman" w:hAnsiTheme="majorHAnsi"/>
          <w:lang w:val="sr-Cyrl-BA"/>
        </w:rPr>
        <w:t>: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''32.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izmjenama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Zakona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porezima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upotrebu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držanje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nošenje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dobara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  <w:r w:rsidR="00112740" w:rsidRPr="00A229C4">
        <w:rPr>
          <w:rFonts w:asciiTheme="majorHAnsi" w:eastAsia="Times New Roman" w:hAnsiTheme="majorHAnsi"/>
          <w:lang w:val="sr-Cyrl-BA"/>
        </w:rPr>
        <w:t>.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33. </w:t>
      </w:r>
      <w:r w:rsidR="00671D7E">
        <w:rPr>
          <w:rFonts w:asciiTheme="majorHAnsi" w:eastAsia="Times New Roman" w:hAnsiTheme="majorHAnsi"/>
          <w:lang w:val="sr-Cyrl-BA"/>
        </w:rPr>
        <w:t>Izmjene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dopune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Poslovnika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Zakonodavni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112740" w:rsidRPr="00A229C4">
        <w:rPr>
          <w:rFonts w:asciiTheme="majorHAnsi" w:eastAsia="Times New Roman" w:hAnsiTheme="majorHAnsi"/>
          <w:lang w:val="sr-Cyrl-BA"/>
        </w:rPr>
        <w:t>''.</w:t>
      </w:r>
    </w:p>
    <w:p w:rsidR="00112740" w:rsidRPr="002B06B5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112740" w:rsidRPr="002B06B5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Tematski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32. </w:t>
      </w:r>
      <w:r>
        <w:rPr>
          <w:rFonts w:asciiTheme="majorHAnsi" w:eastAsia="Times New Roman" w:hAnsiTheme="majorHAnsi"/>
          <w:lang w:val="sr-Cyrl-BA"/>
        </w:rPr>
        <w:t>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33., </w:t>
      </w:r>
      <w:r>
        <w:rPr>
          <w:rFonts w:asciiTheme="majorHAnsi" w:eastAsia="Times New Roman" w:hAnsiTheme="majorHAnsi"/>
          <w:lang w:val="sr-Cyrl-BA"/>
        </w:rPr>
        <w:t>koje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: 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''32. 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stanju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robnih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rezervi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trgovine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turizma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33. 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Republičkog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zavoda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statistiku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Republički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zavod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statistiku</w:t>
      </w:r>
      <w:r w:rsidR="00112740" w:rsidRPr="00A229C4">
        <w:rPr>
          <w:rFonts w:asciiTheme="majorHAnsi" w:eastAsia="Times New Roman" w:hAnsiTheme="majorHAnsi"/>
          <w:lang w:val="sr-Cyrl-BA"/>
        </w:rPr>
        <w:t>''.</w:t>
      </w:r>
    </w:p>
    <w:p w:rsidR="00112740" w:rsidRPr="002B06B5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112740" w:rsidRPr="002B06B5">
        <w:rPr>
          <w:rFonts w:asciiTheme="majorHAnsi" w:eastAsia="Times New Roman" w:hAnsiTheme="majorHAnsi"/>
          <w:b/>
          <w:sz w:val="22"/>
          <w:szCs w:val="22"/>
        </w:rPr>
        <w:t xml:space="preserve"> 3.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Trećem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Zakonodavni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dodaju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18. </w:t>
      </w:r>
      <w:r>
        <w:rPr>
          <w:rFonts w:asciiTheme="majorHAnsi" w:eastAsia="Times New Roman" w:hAnsiTheme="majorHAnsi"/>
          <w:lang w:val="sr-Cyrl-BA"/>
        </w:rPr>
        <w:t>i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19. </w:t>
      </w:r>
      <w:r>
        <w:rPr>
          <w:rFonts w:asciiTheme="majorHAnsi" w:eastAsia="Times New Roman" w:hAnsiTheme="majorHAnsi"/>
          <w:lang w:val="sr-Cyrl-BA"/>
        </w:rPr>
        <w:t>koje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glase</w:t>
      </w:r>
      <w:r w:rsidR="00112740" w:rsidRPr="00A229C4">
        <w:rPr>
          <w:rFonts w:asciiTheme="majorHAnsi" w:eastAsia="Times New Roman" w:hAnsiTheme="majorHAnsi"/>
          <w:lang w:val="sr-Cyrl-BA"/>
        </w:rPr>
        <w:t>:</w:t>
      </w:r>
    </w:p>
    <w:p w:rsidR="00112740" w:rsidRPr="00A229C4" w:rsidRDefault="0011274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''18.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registraciji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poslovnih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subjekata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Republici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Srpskoj</w:t>
      </w:r>
    </w:p>
    <w:p w:rsidR="0011274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11274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</w:p>
    <w:p w:rsidR="0011274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 xml:space="preserve">19.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predsjedniku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</w:p>
    <w:p w:rsidR="00334F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pravde</w:t>
      </w:r>
      <w:r w:rsidR="00334F30" w:rsidRPr="00A229C4">
        <w:rPr>
          <w:rFonts w:asciiTheme="majorHAnsi" w:eastAsia="Times New Roman" w:hAnsiTheme="majorHAnsi"/>
          <w:lang w:val="sr-Cyrl-BA"/>
        </w:rPr>
        <w:t>''.</w:t>
      </w:r>
    </w:p>
    <w:p w:rsidR="00334F30" w:rsidRPr="002B06B5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334F30" w:rsidRPr="002B06B5">
        <w:rPr>
          <w:rFonts w:asciiTheme="majorHAnsi" w:eastAsia="Times New Roman" w:hAnsiTheme="majorHAnsi"/>
          <w:b/>
          <w:sz w:val="22"/>
          <w:szCs w:val="22"/>
        </w:rPr>
        <w:t xml:space="preserve"> 4.</w:t>
      </w:r>
    </w:p>
    <w:p w:rsidR="00334F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Trećem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Tematski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19. </w:t>
      </w:r>
      <w:r>
        <w:rPr>
          <w:rFonts w:asciiTheme="majorHAnsi" w:eastAsia="Times New Roman" w:hAnsiTheme="majorHAnsi"/>
          <w:lang w:val="sr-Cyrl-BA"/>
        </w:rPr>
        <w:t>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20., </w:t>
      </w:r>
      <w:r>
        <w:rPr>
          <w:rFonts w:asciiTheme="majorHAnsi" w:eastAsia="Times New Roman" w:hAnsiTheme="majorHAnsi"/>
          <w:lang w:val="sr-Cyrl-BA"/>
        </w:rPr>
        <w:t>koje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glase</w:t>
      </w:r>
      <w:r w:rsidR="00334F30" w:rsidRPr="00A229C4">
        <w:rPr>
          <w:rFonts w:asciiTheme="majorHAnsi" w:eastAsia="Times New Roman" w:hAnsiTheme="majorHAnsi"/>
          <w:lang w:val="sr-Cyrl-BA"/>
        </w:rPr>
        <w:t>: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''19. 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Specijalnog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tužilaštva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2014. </w:t>
      </w:r>
      <w:r w:rsidR="00671D7E">
        <w:rPr>
          <w:rFonts w:asciiTheme="majorHAnsi" w:eastAsia="Times New Roman" w:hAnsiTheme="majorHAnsi"/>
          <w:lang w:val="sr-Cyrl-BA"/>
        </w:rPr>
        <w:t>godinu</w:t>
      </w:r>
    </w:p>
    <w:p w:rsidR="00334F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Specijalno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tužilaštvo</w:t>
      </w:r>
    </w:p>
    <w:p w:rsidR="00334F30" w:rsidRPr="00A229C4" w:rsidRDefault="00334F3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20. 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aktivnostima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Republičkog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tužilaštva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osnovu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negativnih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revizorskih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izvještaja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Glavne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službe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reviziju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javnog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sektora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period</w:t>
      </w:r>
      <w:r w:rsidRPr="00A229C4">
        <w:rPr>
          <w:rFonts w:asciiTheme="majorHAnsi" w:eastAsia="Times New Roman" w:hAnsiTheme="majorHAnsi"/>
          <w:lang w:val="sr-Cyrl-BA"/>
        </w:rPr>
        <w:t xml:space="preserve"> 2010.-2014. </w:t>
      </w:r>
      <w:r w:rsidR="00671D7E">
        <w:rPr>
          <w:rFonts w:asciiTheme="majorHAnsi" w:eastAsia="Times New Roman" w:hAnsiTheme="majorHAnsi"/>
          <w:lang w:val="sr-Cyrl-BA"/>
        </w:rPr>
        <w:t>godina</w:t>
      </w:r>
    </w:p>
    <w:p w:rsidR="00334F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Republičko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tužilaštvo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334F30" w:rsidRPr="00A229C4">
        <w:rPr>
          <w:rFonts w:asciiTheme="majorHAnsi" w:eastAsia="Times New Roman" w:hAnsiTheme="majorHAnsi"/>
          <w:lang w:val="sr-Cyrl-BA"/>
        </w:rPr>
        <w:t>''.</w:t>
      </w:r>
    </w:p>
    <w:p w:rsidR="00334F30" w:rsidRPr="002B06B5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334F30" w:rsidRPr="002B06B5">
        <w:rPr>
          <w:rFonts w:asciiTheme="majorHAnsi" w:eastAsia="Times New Roman" w:hAnsiTheme="majorHAnsi"/>
          <w:b/>
          <w:sz w:val="22"/>
          <w:szCs w:val="22"/>
        </w:rPr>
        <w:t xml:space="preserve"> 5.</w:t>
      </w:r>
    </w:p>
    <w:p w:rsidR="00334F3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Četvrtom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Zakonodavni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17. </w:t>
      </w:r>
      <w:r>
        <w:rPr>
          <w:rFonts w:asciiTheme="majorHAnsi" w:eastAsia="Times New Roman" w:hAnsiTheme="majorHAnsi"/>
          <w:lang w:val="sr-Cyrl-BA"/>
        </w:rPr>
        <w:t>Zakon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uređenju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prostora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građenju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prebacuje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Zakonodavni</w:t>
      </w:r>
      <w:r w:rsidR="00334F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334F30" w:rsidRPr="00A229C4">
        <w:rPr>
          <w:rFonts w:asciiTheme="majorHAnsi" w:eastAsia="Times New Roman" w:hAnsiTheme="majorHAnsi"/>
          <w:lang w:val="sr-Cyrl-BA"/>
        </w:rPr>
        <w:t>.</w:t>
      </w:r>
    </w:p>
    <w:p w:rsidR="00D82731" w:rsidRPr="00A229C4" w:rsidRDefault="00D8273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34F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DC5DCB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Programa</w:t>
      </w:r>
      <w:r w:rsidR="00DC5DCB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DC5DCB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DC5DCB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amandmane</w:t>
      </w:r>
      <w:r w:rsidR="00DC5DCB" w:rsidRPr="00BA3A49">
        <w:rPr>
          <w:rFonts w:asciiTheme="majorHAnsi" w:eastAsia="Times New Roman" w:hAnsiTheme="majorHAnsi"/>
          <w:u w:val="single"/>
          <w:lang w:val="sr-Cyrl-BA"/>
        </w:rPr>
        <w:t xml:space="preserve"> 1. </w:t>
      </w:r>
      <w:r>
        <w:rPr>
          <w:rFonts w:asciiTheme="majorHAnsi" w:eastAsia="Times New Roman" w:hAnsiTheme="majorHAnsi"/>
          <w:u w:val="single"/>
          <w:lang w:val="sr-Cyrl-BA"/>
        </w:rPr>
        <w:t>i</w:t>
      </w:r>
      <w:r w:rsidR="00DC5DCB" w:rsidRPr="00BA3A49">
        <w:rPr>
          <w:rFonts w:asciiTheme="majorHAnsi" w:eastAsia="Times New Roman" w:hAnsiTheme="majorHAnsi"/>
          <w:u w:val="single"/>
          <w:lang w:val="sr-Cyrl-BA"/>
        </w:rPr>
        <w:t xml:space="preserve"> 4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., </w:t>
      </w:r>
      <w:r>
        <w:rPr>
          <w:rFonts w:asciiTheme="majorHAnsi" w:eastAsia="Times New Roman" w:hAnsiTheme="majorHAnsi"/>
          <w:lang w:val="sr-Cyrl-BA"/>
        </w:rPr>
        <w:t>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prihvatio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2.,3. </w:t>
      </w:r>
      <w:r>
        <w:rPr>
          <w:rFonts w:asciiTheme="majorHAnsi" w:eastAsia="Times New Roman" w:hAnsiTheme="majorHAnsi"/>
          <w:lang w:val="sr-Cyrl-BA"/>
        </w:rPr>
        <w:t>i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5.</w:t>
      </w:r>
    </w:p>
    <w:p w:rsidR="00BA3A49" w:rsidRDefault="00BA3A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Predlagač</w:t>
      </w:r>
      <w:r w:rsidR="00D8273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amandmana</w:t>
      </w:r>
      <w:r w:rsidR="00D8273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zatražio</w:t>
      </w:r>
      <w:r w:rsidR="00D82731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amandmanima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i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3., </w:t>
      </w:r>
      <w:r>
        <w:rPr>
          <w:rFonts w:asciiTheme="majorHAnsi" w:eastAsia="Times New Roman" w:hAnsiTheme="majorHAnsi"/>
          <w:lang w:val="sr-Cyrl-BA"/>
        </w:rPr>
        <w:t>dok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5. </w:t>
      </w:r>
      <w:r>
        <w:rPr>
          <w:rFonts w:asciiTheme="majorHAnsi" w:eastAsia="Times New Roman" w:hAnsiTheme="majorHAnsi"/>
          <w:lang w:val="sr-Cyrl-BA"/>
        </w:rPr>
        <w:t>odustao</w:t>
      </w:r>
      <w:r w:rsidR="00DC5DCB" w:rsidRPr="00A229C4">
        <w:rPr>
          <w:rFonts w:asciiTheme="majorHAnsi" w:eastAsia="Times New Roman" w:hAnsiTheme="majorHAnsi"/>
          <w:lang w:val="sr-Cyrl-BA"/>
        </w:rPr>
        <w:t>.</w:t>
      </w:r>
    </w:p>
    <w:p w:rsidR="00DC5DCB" w:rsidRPr="00A229C4" w:rsidRDefault="00671D7E" w:rsidP="00A229C4">
      <w:pPr>
        <w:pStyle w:val="BodyTextIndent2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Amandman</w:t>
      </w:r>
      <w:r w:rsidR="00DC5DCB" w:rsidRPr="00A229C4">
        <w:rPr>
          <w:rFonts w:asciiTheme="majorHAnsi" w:eastAsia="Times New Roman" w:hAnsiTheme="majorHAnsi"/>
        </w:rPr>
        <w:t xml:space="preserve"> 2. </w:t>
      </w:r>
      <w:r>
        <w:rPr>
          <w:rFonts w:asciiTheme="majorHAnsi" w:eastAsia="Times New Roman" w:hAnsiTheme="majorHAnsi"/>
        </w:rPr>
        <w:t>stav</w:t>
      </w:r>
      <w:r w:rsidR="00DC5DCB" w:rsidRPr="00A229C4">
        <w:rPr>
          <w:rFonts w:asciiTheme="majorHAnsi" w:eastAsia="Times New Roman" w:hAnsiTheme="majorHAnsi"/>
        </w:rPr>
        <w:t xml:space="preserve"> 1.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(21 </w:t>
      </w:r>
      <w:r w:rsidR="00671D7E">
        <w:rPr>
          <w:rFonts w:asciiTheme="majorHAnsi" w:eastAsia="Times New Roman" w:hAnsiTheme="majorHAnsi"/>
        </w:rPr>
        <w:t>narodni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7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38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stav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nije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DC5DCB" w:rsidRPr="00A229C4">
        <w:rPr>
          <w:rFonts w:asciiTheme="majorHAnsi" w:eastAsia="Times New Roman" w:hAnsiTheme="majorHAnsi"/>
          <w:lang w:val="sr-Cyrl-BA"/>
        </w:rPr>
        <w:t>.</w:t>
      </w:r>
    </w:p>
    <w:p w:rsidR="00DC5DCB" w:rsidRPr="00A229C4" w:rsidRDefault="00671D7E" w:rsidP="00A229C4">
      <w:pPr>
        <w:pStyle w:val="BodyTextIndent2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Amandman</w:t>
      </w:r>
      <w:r w:rsidR="00DC5DCB" w:rsidRPr="00A229C4">
        <w:rPr>
          <w:rFonts w:asciiTheme="majorHAnsi" w:eastAsia="Times New Roman" w:hAnsiTheme="majorHAnsi"/>
        </w:rPr>
        <w:t xml:space="preserve"> 2. </w:t>
      </w:r>
      <w:r>
        <w:rPr>
          <w:rFonts w:asciiTheme="majorHAnsi" w:eastAsia="Times New Roman" w:hAnsiTheme="majorHAnsi"/>
        </w:rPr>
        <w:t>stav</w:t>
      </w:r>
      <w:r w:rsidR="00DC5DCB" w:rsidRPr="00A229C4">
        <w:rPr>
          <w:rFonts w:asciiTheme="majorHAnsi" w:eastAsia="Times New Roman" w:hAnsiTheme="majorHAnsi"/>
        </w:rPr>
        <w:t xml:space="preserve"> 2.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(21 </w:t>
      </w:r>
      <w:r w:rsidR="00671D7E">
        <w:rPr>
          <w:rFonts w:asciiTheme="majorHAnsi" w:eastAsia="Times New Roman" w:hAnsiTheme="majorHAnsi"/>
        </w:rPr>
        <w:t>narodni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7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38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E56B24" w:rsidRPr="00E20619" w:rsidRDefault="00671D7E" w:rsidP="00E20619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stav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nije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DC5DCB" w:rsidRPr="00A229C4">
        <w:rPr>
          <w:rFonts w:asciiTheme="majorHAnsi" w:eastAsia="Times New Roman" w:hAnsiTheme="majorHAnsi"/>
          <w:lang w:val="sr-Cyrl-BA"/>
        </w:rPr>
        <w:t>.</w:t>
      </w:r>
    </w:p>
    <w:p w:rsidR="00DC5DCB" w:rsidRPr="00A229C4" w:rsidRDefault="00671D7E" w:rsidP="00A229C4">
      <w:pPr>
        <w:pStyle w:val="BodyTextIndent2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Amandman</w:t>
      </w:r>
      <w:r w:rsidR="00DC5DCB" w:rsidRPr="00A229C4">
        <w:rPr>
          <w:rFonts w:asciiTheme="majorHAnsi" w:eastAsia="Times New Roman" w:hAnsiTheme="majorHAnsi"/>
        </w:rPr>
        <w:t xml:space="preserve"> 3. </w:t>
      </w:r>
      <w:r>
        <w:rPr>
          <w:rFonts w:asciiTheme="majorHAnsi" w:eastAsia="Times New Roman" w:hAnsiTheme="majorHAnsi"/>
        </w:rPr>
        <w:t>stav</w:t>
      </w:r>
      <w:r w:rsidR="00DC5DCB" w:rsidRPr="00A229C4">
        <w:rPr>
          <w:rFonts w:asciiTheme="majorHAnsi" w:eastAsia="Times New Roman" w:hAnsiTheme="majorHAnsi"/>
        </w:rPr>
        <w:t xml:space="preserve"> 1.</w:t>
      </w:r>
    </w:p>
    <w:p w:rsidR="00110E6A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(22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38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3. </w:t>
      </w:r>
      <w:r>
        <w:rPr>
          <w:rFonts w:asciiTheme="majorHAnsi" w:eastAsia="Times New Roman" w:hAnsiTheme="majorHAnsi"/>
          <w:lang w:val="sr-Cyrl-BA"/>
        </w:rPr>
        <w:t>stav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nije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DC5DCB" w:rsidRPr="00A229C4">
        <w:rPr>
          <w:rFonts w:asciiTheme="majorHAnsi" w:eastAsia="Times New Roman" w:hAnsiTheme="majorHAnsi"/>
          <w:lang w:val="sr-Cyrl-BA"/>
        </w:rPr>
        <w:t>.</w:t>
      </w:r>
    </w:p>
    <w:p w:rsidR="00DC5DCB" w:rsidRPr="00A229C4" w:rsidRDefault="00671D7E" w:rsidP="00A229C4">
      <w:pPr>
        <w:pStyle w:val="BodyTextIndent2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Amandman</w:t>
      </w:r>
      <w:r w:rsidR="00DC5DCB" w:rsidRPr="00A229C4">
        <w:rPr>
          <w:rFonts w:asciiTheme="majorHAnsi" w:eastAsia="Times New Roman" w:hAnsiTheme="majorHAnsi"/>
        </w:rPr>
        <w:t xml:space="preserve"> 3. </w:t>
      </w:r>
      <w:r>
        <w:rPr>
          <w:rFonts w:asciiTheme="majorHAnsi" w:eastAsia="Times New Roman" w:hAnsiTheme="majorHAnsi"/>
        </w:rPr>
        <w:t>stav</w:t>
      </w:r>
      <w:r w:rsidR="00DC5DCB" w:rsidRPr="00A229C4">
        <w:rPr>
          <w:rFonts w:asciiTheme="majorHAnsi" w:eastAsia="Times New Roman" w:hAnsiTheme="majorHAnsi"/>
        </w:rPr>
        <w:t xml:space="preserve"> 2.</w:t>
      </w:r>
    </w:p>
    <w:p w:rsidR="00110E6A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(22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5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39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DC5DCB" w:rsidRPr="00A229C4" w:rsidRDefault="00DC5DCB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3. </w:t>
      </w:r>
      <w:r>
        <w:rPr>
          <w:rFonts w:asciiTheme="majorHAnsi" w:eastAsia="Times New Roman" w:hAnsiTheme="majorHAnsi"/>
          <w:lang w:val="sr-Cyrl-BA"/>
        </w:rPr>
        <w:t>stav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nije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DC5DCB" w:rsidRPr="00A229C4">
        <w:rPr>
          <w:rFonts w:asciiTheme="majorHAnsi" w:eastAsia="Times New Roman" w:hAnsiTheme="majorHAnsi"/>
          <w:lang w:val="sr-Cyrl-BA"/>
        </w:rPr>
        <w:t>.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Klub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PDP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DC5DCB" w:rsidRPr="00A229C4">
        <w:rPr>
          <w:rFonts w:asciiTheme="majorHAnsi" w:eastAsia="Times New Roman" w:hAnsiTheme="majorHAnsi"/>
          <w:lang w:val="sr-Cyrl-BA"/>
        </w:rPr>
        <w:t>:</w:t>
      </w:r>
    </w:p>
    <w:p w:rsidR="00110E6A" w:rsidRDefault="00110E6A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</w:p>
    <w:p w:rsidR="00DC5DCB" w:rsidRPr="006003D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DC5DCB" w:rsidRPr="006003D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DC5DCB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juni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) </w:t>
      </w:r>
      <w:r>
        <w:rPr>
          <w:rFonts w:asciiTheme="majorHAnsi" w:eastAsia="Times New Roman" w:hAnsiTheme="majorHAnsi"/>
          <w:lang w:val="sr-Cyrl-BA"/>
        </w:rPr>
        <w:t>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Zakonodavnom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dijelu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dodati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tačku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koja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DC5DCB" w:rsidRPr="00A229C4">
        <w:rPr>
          <w:rFonts w:asciiTheme="majorHAnsi" w:eastAsia="Times New Roman" w:hAnsiTheme="majorHAnsi"/>
          <w:lang w:val="sr-Cyrl-BA"/>
        </w:rPr>
        <w:t>:</w:t>
      </w:r>
    </w:p>
    <w:p w:rsidR="00DC5DCB" w:rsidRPr="00A229C4" w:rsidRDefault="00DC5DC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izmjenama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dopunama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Zakona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zaduživanju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dugu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garancijama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DC5DCB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DC5DC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</w:p>
    <w:p w:rsidR="00DC5DCB" w:rsidRPr="006003D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DC5DCB" w:rsidRPr="006003D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1966D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1966D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juni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) </w:t>
      </w:r>
      <w:r>
        <w:rPr>
          <w:rFonts w:asciiTheme="majorHAnsi" w:eastAsia="Times New Roman" w:hAnsiTheme="majorHAnsi"/>
          <w:lang w:val="sr-Cyrl-BA"/>
        </w:rPr>
        <w:t>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Tematskom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dijelu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dodati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glase</w:t>
      </w:r>
      <w:r w:rsidR="001966D7" w:rsidRPr="00A229C4">
        <w:rPr>
          <w:rFonts w:asciiTheme="majorHAnsi" w:eastAsia="Times New Roman" w:hAnsiTheme="majorHAnsi"/>
          <w:lang w:val="sr-Cyrl-BA"/>
        </w:rPr>
        <w:t>:</w:t>
      </w:r>
    </w:p>
    <w:p w:rsidR="001966D7" w:rsidRPr="00A229C4" w:rsidRDefault="001966D7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''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stanju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''</w:t>
      </w:r>
      <w:r w:rsidR="00671D7E">
        <w:rPr>
          <w:rFonts w:asciiTheme="majorHAnsi" w:eastAsia="Times New Roman" w:hAnsiTheme="majorHAnsi"/>
          <w:lang w:val="sr-Cyrl-BA"/>
        </w:rPr>
        <w:t>Bobar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banci</w:t>
      </w:r>
      <w:r w:rsidRPr="00A229C4">
        <w:rPr>
          <w:rFonts w:asciiTheme="majorHAnsi" w:eastAsia="Times New Roman" w:hAnsiTheme="majorHAnsi"/>
          <w:lang w:val="sr-Cyrl-BA"/>
        </w:rPr>
        <w:t xml:space="preserve">'' </w:t>
      </w:r>
      <w:r w:rsidR="00671D7E">
        <w:rPr>
          <w:rFonts w:asciiTheme="majorHAnsi" w:eastAsia="Times New Roman" w:hAnsiTheme="majorHAnsi"/>
          <w:lang w:val="sr-Cyrl-BA"/>
        </w:rPr>
        <w:t>nakon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uvođenja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prinudne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uprave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strane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Agencije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bankarstvo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1966D7" w:rsidRPr="00A229C4" w:rsidRDefault="001966D7" w:rsidP="00110E6A">
      <w:pPr>
        <w:ind w:left="720" w:hanging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ab/>
      </w:r>
      <w:r w:rsidR="00671D7E">
        <w:rPr>
          <w:rFonts w:asciiTheme="majorHAnsi" w:eastAsia="Times New Roman" w:hAnsiTheme="majorHAnsi"/>
          <w:lang w:val="sr-Cyrl-BA"/>
        </w:rPr>
        <w:t>Obrađivač</w:t>
      </w:r>
      <w:r w:rsidRPr="00A229C4">
        <w:rPr>
          <w:rFonts w:asciiTheme="majorHAnsi" w:eastAsia="Times New Roman" w:hAnsiTheme="majorHAnsi"/>
          <w:lang w:val="sr-Cyrl-BA"/>
        </w:rPr>
        <w:t xml:space="preserve">: </w:t>
      </w:r>
      <w:r w:rsidR="00671D7E">
        <w:rPr>
          <w:rFonts w:asciiTheme="majorHAnsi" w:eastAsia="Times New Roman" w:hAnsiTheme="majorHAnsi"/>
          <w:lang w:val="sr-Cyrl-BA"/>
        </w:rPr>
        <w:t>Agencija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bankarstvo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</w:p>
    <w:p w:rsidR="001966D7" w:rsidRPr="00A229C4" w:rsidRDefault="00185770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Izvještaj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Anketnog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odbora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utvrđivanje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činjenica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djelovanju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nadležnih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organa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organizacija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vezi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poplava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maju</w:t>
      </w:r>
      <w:r w:rsidR="001966D7" w:rsidRPr="00A229C4">
        <w:rPr>
          <w:rFonts w:asciiTheme="majorHAnsi" w:eastAsia="Times New Roman" w:hAnsiTheme="majorHAnsi"/>
          <w:lang w:val="sr-Cyrl-BA"/>
        </w:rPr>
        <w:t xml:space="preserve"> 2014. </w:t>
      </w:r>
      <w:r w:rsidR="00671D7E">
        <w:rPr>
          <w:rFonts w:asciiTheme="majorHAnsi" w:eastAsia="Times New Roman" w:hAnsiTheme="majorHAnsi"/>
          <w:lang w:val="sr-Cyrl-BA"/>
        </w:rPr>
        <w:t>godine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185770" w:rsidRPr="00A229C4" w:rsidRDefault="00671D7E" w:rsidP="00110E6A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Anketni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</w:t>
      </w:r>
    </w:p>
    <w:p w:rsidR="00185770" w:rsidRPr="00A229C4" w:rsidRDefault="00185770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Izvještaj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Radnog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tijela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koje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će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vršiti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nadzor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nad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prikupljanjem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raspodjelom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sredstava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predviđenih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članom</w:t>
      </w:r>
      <w:r w:rsidRPr="00A229C4">
        <w:rPr>
          <w:rFonts w:asciiTheme="majorHAnsi" w:eastAsia="Times New Roman" w:hAnsiTheme="majorHAnsi"/>
          <w:lang w:val="sr-Cyrl-BA"/>
        </w:rPr>
        <w:t xml:space="preserve"> 12. </w:t>
      </w:r>
      <w:r w:rsidR="00671D7E">
        <w:rPr>
          <w:rFonts w:asciiTheme="majorHAnsi" w:eastAsia="Times New Roman" w:hAnsiTheme="majorHAnsi"/>
          <w:lang w:val="sr-Cyrl-BA"/>
        </w:rPr>
        <w:t>Zakona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Fondu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solidarnosti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obnovu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185770" w:rsidRPr="00A229C4" w:rsidRDefault="00671D7E" w:rsidP="00110E6A">
      <w:pPr>
        <w:pStyle w:val="ListParagraph"/>
        <w:ind w:hanging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Radno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tijelo</w:t>
      </w:r>
    </w:p>
    <w:p w:rsidR="00185770" w:rsidRPr="00A229C4" w:rsidRDefault="00185770" w:rsidP="00110E6A">
      <w:pPr>
        <w:pStyle w:val="ListParagraph"/>
        <w:numPr>
          <w:ilvl w:val="0"/>
          <w:numId w:val="2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rezultatima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istrage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aferi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kupovine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poslanika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185770" w:rsidRPr="00110E6A" w:rsidRDefault="00671D7E" w:rsidP="00110E6A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85770" w:rsidRPr="00110E6A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185770" w:rsidRPr="00110E6A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185770" w:rsidRPr="00110E6A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185770" w:rsidRPr="00110E6A">
        <w:rPr>
          <w:rFonts w:asciiTheme="majorHAnsi" w:eastAsia="Times New Roman" w:hAnsiTheme="majorHAnsi"/>
          <w:lang w:val="sr-Cyrl-BA"/>
        </w:rPr>
        <w:t>.</w:t>
      </w:r>
    </w:p>
    <w:p w:rsidR="00BA3A49" w:rsidRDefault="00BA3A49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18577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Programa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2. </w:t>
      </w:r>
      <w:r>
        <w:rPr>
          <w:rFonts w:asciiTheme="majorHAnsi" w:eastAsia="Times New Roman" w:hAnsiTheme="majorHAnsi"/>
          <w:u w:val="single"/>
          <w:lang w:val="sr-Cyrl-BA"/>
        </w:rPr>
        <w:t>stav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2. </w:t>
      </w:r>
      <w:r>
        <w:rPr>
          <w:rFonts w:asciiTheme="majorHAnsi" w:eastAsia="Times New Roman" w:hAnsiTheme="majorHAnsi"/>
          <w:u w:val="single"/>
          <w:lang w:val="sr-Cyrl-BA"/>
        </w:rPr>
        <w:t>i</w:t>
      </w:r>
      <w:r w:rsidR="00185770" w:rsidRPr="00BA3A49">
        <w:rPr>
          <w:rFonts w:asciiTheme="majorHAnsi" w:eastAsia="Times New Roman" w:hAnsiTheme="majorHAnsi"/>
          <w:u w:val="single"/>
          <w:lang w:val="sr-Cyrl-BA"/>
        </w:rPr>
        <w:t xml:space="preserve"> 3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., </w:t>
      </w:r>
      <w:r>
        <w:rPr>
          <w:rFonts w:asciiTheme="majorHAnsi" w:eastAsia="Times New Roman" w:hAnsiTheme="majorHAnsi"/>
          <w:lang w:val="sr-Cyrl-BA"/>
        </w:rPr>
        <w:t>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prihvatio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stav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4. </w:t>
      </w:r>
    </w:p>
    <w:p w:rsidR="00700864" w:rsidRPr="00A229C4" w:rsidRDefault="0070086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Predlagač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zatražio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stav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4.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i/>
          <w:lang w:val="sr-Cyrl-BA"/>
        </w:rPr>
        <w:t xml:space="preserve"> 1.</w:t>
      </w:r>
    </w:p>
    <w:p w:rsidR="00D03AB7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(23 </w:t>
      </w:r>
      <w:r w:rsidR="00671D7E">
        <w:rPr>
          <w:rFonts w:asciiTheme="majorHAnsi" w:eastAsia="Times New Roman" w:hAnsiTheme="majorHAnsi"/>
          <w:i/>
          <w:lang w:val="sr-Cyrl-BA"/>
        </w:rPr>
        <w:t>narodna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10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33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uzdržana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nije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185770" w:rsidRPr="00A229C4">
        <w:rPr>
          <w:rFonts w:asciiTheme="majorHAnsi" w:eastAsia="Times New Roman" w:hAnsiTheme="majorHAnsi"/>
          <w:lang w:val="sr-Cyrl-BA"/>
        </w:rPr>
        <w:t>.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i/>
          <w:lang w:val="sr-Cyrl-BA"/>
        </w:rPr>
        <w:t xml:space="preserve"> 2. </w:t>
      </w:r>
      <w:r>
        <w:rPr>
          <w:rFonts w:asciiTheme="majorHAnsi" w:eastAsia="Times New Roman" w:hAnsiTheme="majorHAnsi"/>
          <w:i/>
          <w:lang w:val="sr-Cyrl-BA"/>
        </w:rPr>
        <w:t>stav</w:t>
      </w:r>
      <w:r w:rsidR="00185770" w:rsidRPr="00A229C4">
        <w:rPr>
          <w:rFonts w:asciiTheme="majorHAnsi" w:eastAsia="Times New Roman" w:hAnsiTheme="majorHAnsi"/>
          <w:i/>
          <w:lang w:val="sr-Cyrl-BA"/>
        </w:rPr>
        <w:t xml:space="preserve"> 1.</w:t>
      </w:r>
    </w:p>
    <w:p w:rsidR="00D03AB7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(23 </w:t>
      </w:r>
      <w:r w:rsidR="00671D7E">
        <w:rPr>
          <w:rFonts w:asciiTheme="majorHAnsi" w:eastAsia="Times New Roman" w:hAnsiTheme="majorHAnsi"/>
          <w:i/>
          <w:lang w:val="sr-Cyrl-BA"/>
        </w:rPr>
        <w:t>narodna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11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32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uzdržana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stav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nije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185770" w:rsidRPr="00A229C4">
        <w:rPr>
          <w:rFonts w:asciiTheme="majorHAnsi" w:eastAsia="Times New Roman" w:hAnsiTheme="majorHAnsi"/>
          <w:lang w:val="sr-Cyrl-BA"/>
        </w:rPr>
        <w:t>.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i/>
          <w:lang w:val="sr-Cyrl-BA"/>
        </w:rPr>
        <w:t xml:space="preserve"> 2. </w:t>
      </w:r>
      <w:r>
        <w:rPr>
          <w:rFonts w:asciiTheme="majorHAnsi" w:eastAsia="Times New Roman" w:hAnsiTheme="majorHAnsi"/>
          <w:i/>
          <w:lang w:val="sr-Cyrl-BA"/>
        </w:rPr>
        <w:t>stav</w:t>
      </w:r>
      <w:r w:rsidR="00185770" w:rsidRPr="00A229C4">
        <w:rPr>
          <w:rFonts w:asciiTheme="majorHAnsi" w:eastAsia="Times New Roman" w:hAnsiTheme="majorHAnsi"/>
          <w:i/>
          <w:lang w:val="sr-Cyrl-BA"/>
        </w:rPr>
        <w:t xml:space="preserve"> 4.</w:t>
      </w:r>
    </w:p>
    <w:p w:rsidR="00D03AB7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(23 </w:t>
      </w:r>
      <w:r w:rsidR="00671D7E">
        <w:rPr>
          <w:rFonts w:asciiTheme="majorHAnsi" w:eastAsia="Times New Roman" w:hAnsiTheme="majorHAnsi"/>
          <w:i/>
          <w:lang w:val="sr-Cyrl-BA"/>
        </w:rPr>
        <w:t>narodna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10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33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uzdržana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stav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4. </w:t>
      </w:r>
      <w:r>
        <w:rPr>
          <w:rFonts w:asciiTheme="majorHAnsi" w:eastAsia="Times New Roman" w:hAnsiTheme="majorHAnsi"/>
          <w:lang w:val="sr-Cyrl-BA"/>
        </w:rPr>
        <w:t>nije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185770" w:rsidRPr="00A229C4">
        <w:rPr>
          <w:rFonts w:asciiTheme="majorHAnsi" w:eastAsia="Times New Roman" w:hAnsiTheme="majorHAnsi"/>
          <w:lang w:val="sr-Cyrl-BA"/>
        </w:rPr>
        <w:t>.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D5F0F" w:rsidRPr="00A229C4" w:rsidRDefault="00671D7E" w:rsidP="003D5F0F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Klub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DNS</w:t>
      </w:r>
      <w:r w:rsidR="0018577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NS</w:t>
      </w:r>
      <w:r w:rsidR="0018577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SRS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185770" w:rsidRPr="00A229C4">
        <w:rPr>
          <w:rFonts w:asciiTheme="majorHAnsi" w:eastAsia="Times New Roman" w:hAnsiTheme="majorHAnsi"/>
          <w:lang w:val="sr-Cyrl-BA"/>
        </w:rPr>
        <w:t>:</w:t>
      </w:r>
    </w:p>
    <w:p w:rsidR="00185770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185770" w:rsidRPr="00D03AB7">
        <w:rPr>
          <w:rFonts w:asciiTheme="majorHAnsi" w:eastAsia="Times New Roman" w:hAnsiTheme="majorHAnsi"/>
          <w:b/>
          <w:sz w:val="22"/>
          <w:szCs w:val="22"/>
        </w:rPr>
        <w:t xml:space="preserve"> 1. 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poglavlju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juli</w:t>
      </w:r>
      <w:r w:rsidR="00185770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septembar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), </w:t>
      </w:r>
      <w:r>
        <w:rPr>
          <w:rFonts w:asciiTheme="majorHAnsi" w:eastAsia="Times New Roman" w:hAnsiTheme="majorHAnsi"/>
          <w:lang w:val="sr-Cyrl-BA"/>
        </w:rPr>
        <w:t>Zakonodavni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koja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185770" w:rsidRPr="00A229C4">
        <w:rPr>
          <w:rFonts w:asciiTheme="majorHAnsi" w:eastAsia="Times New Roman" w:hAnsiTheme="majorHAnsi"/>
          <w:lang w:val="sr-Cyrl-BA"/>
        </w:rPr>
        <w:t>:</w:t>
      </w:r>
    </w:p>
    <w:p w:rsidR="00185770" w:rsidRPr="00A229C4" w:rsidRDefault="0018577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''1.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sprečavanju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sukoba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interesa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organima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vlasti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18577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8577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lokalne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samouprave</w:t>
      </w:r>
      <w:r w:rsidR="00162F14" w:rsidRPr="00A229C4">
        <w:rPr>
          <w:rFonts w:asciiTheme="majorHAnsi" w:eastAsia="Times New Roman" w:hAnsiTheme="majorHAnsi"/>
          <w:lang w:val="sr-Cyrl-BA"/>
        </w:rPr>
        <w:t>.''</w:t>
      </w:r>
    </w:p>
    <w:p w:rsidR="00162F1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Ostale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prenumerisati</w:t>
      </w:r>
      <w:r w:rsidR="00162F14" w:rsidRPr="00A229C4">
        <w:rPr>
          <w:rFonts w:asciiTheme="majorHAnsi" w:eastAsia="Times New Roman" w:hAnsiTheme="majorHAnsi"/>
          <w:lang w:val="sr-Cyrl-BA"/>
        </w:rPr>
        <w:t>.</w:t>
      </w:r>
    </w:p>
    <w:p w:rsidR="00162F14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162F14" w:rsidRPr="00D03AB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162F1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poglavlju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oktobar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- </w:t>
      </w:r>
      <w:r>
        <w:rPr>
          <w:rFonts w:asciiTheme="majorHAnsi" w:eastAsia="Times New Roman" w:hAnsiTheme="majorHAnsi"/>
          <w:lang w:val="sr-Cyrl-BA"/>
        </w:rPr>
        <w:t>decembar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), </w:t>
      </w:r>
      <w:r>
        <w:rPr>
          <w:rFonts w:asciiTheme="majorHAnsi" w:eastAsia="Times New Roman" w:hAnsiTheme="majorHAnsi"/>
          <w:lang w:val="sr-Cyrl-BA"/>
        </w:rPr>
        <w:t>Tematski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koja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162F14" w:rsidRPr="00A229C4">
        <w:rPr>
          <w:rFonts w:asciiTheme="majorHAnsi" w:eastAsia="Times New Roman" w:hAnsiTheme="majorHAnsi"/>
          <w:lang w:val="sr-Cyrl-BA"/>
        </w:rPr>
        <w:t>: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''1. </w:t>
      </w:r>
      <w:r w:rsidR="00671D7E">
        <w:rPr>
          <w:rFonts w:asciiTheme="majorHAnsi" w:eastAsia="Times New Roman" w:hAnsiTheme="majorHAnsi"/>
          <w:lang w:val="sr-Cyrl-BA"/>
        </w:rPr>
        <w:t>Strategija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razvoja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period</w:t>
      </w:r>
      <w:r w:rsidRPr="00A229C4">
        <w:rPr>
          <w:rFonts w:asciiTheme="majorHAnsi" w:eastAsia="Times New Roman" w:hAnsiTheme="majorHAnsi"/>
          <w:lang w:val="sr-Cyrl-BA"/>
        </w:rPr>
        <w:t xml:space="preserve"> 2016-2020. </w:t>
      </w:r>
      <w:r w:rsidR="00671D7E">
        <w:rPr>
          <w:rFonts w:asciiTheme="majorHAnsi" w:eastAsia="Times New Roman" w:hAnsiTheme="majorHAnsi"/>
          <w:lang w:val="sr-Cyrl-BA"/>
        </w:rPr>
        <w:t>godina</w:t>
      </w:r>
    </w:p>
    <w:p w:rsidR="00162F1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Vlada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162F14" w:rsidRPr="00A229C4">
        <w:rPr>
          <w:rFonts w:asciiTheme="majorHAnsi" w:eastAsia="Times New Roman" w:hAnsiTheme="majorHAnsi"/>
          <w:lang w:val="sr-Cyrl-BA"/>
        </w:rPr>
        <w:t>''.</w:t>
      </w:r>
    </w:p>
    <w:p w:rsidR="00162F1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Ostale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prenumerisati</w:t>
      </w:r>
      <w:r w:rsidR="00162F14" w:rsidRPr="00A229C4">
        <w:rPr>
          <w:rFonts w:asciiTheme="majorHAnsi" w:eastAsia="Times New Roman" w:hAnsiTheme="majorHAnsi"/>
          <w:lang w:val="sr-Cyrl-BA"/>
        </w:rPr>
        <w:t>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62F1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162F14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Programa</w:t>
      </w:r>
      <w:r w:rsidR="00162F14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162F14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162F14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predložene</w:t>
      </w:r>
      <w:r w:rsidR="00162F14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amandmane</w:t>
      </w:r>
      <w:r w:rsidR="00162F14" w:rsidRPr="00A229C4">
        <w:rPr>
          <w:rFonts w:asciiTheme="majorHAnsi" w:eastAsia="Times New Roman" w:hAnsiTheme="majorHAnsi"/>
          <w:lang w:val="sr-Cyrl-BA"/>
        </w:rPr>
        <w:t>.</w:t>
      </w:r>
    </w:p>
    <w:p w:rsidR="00162F14" w:rsidRPr="00A229C4" w:rsidRDefault="00162F1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62F1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Bojan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Vidić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narodni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je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</w:t>
      </w:r>
      <w:r w:rsidR="00162F14" w:rsidRPr="00A229C4">
        <w:rPr>
          <w:rFonts w:asciiTheme="majorHAnsi" w:eastAsia="Times New Roman" w:hAnsiTheme="majorHAnsi"/>
          <w:lang w:val="sr-Cyrl-BA"/>
        </w:rPr>
        <w:t>:</w:t>
      </w:r>
    </w:p>
    <w:p w:rsidR="00162F14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162F14" w:rsidRPr="00D03AB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162F1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poglavlju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juli</w:t>
      </w:r>
      <w:r w:rsidR="00162F14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septembar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), </w:t>
      </w:r>
      <w:r>
        <w:rPr>
          <w:rFonts w:asciiTheme="majorHAnsi" w:eastAsia="Times New Roman" w:hAnsiTheme="majorHAnsi"/>
          <w:lang w:val="sr-Cyrl-BA"/>
        </w:rPr>
        <w:t>Zakonodavni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1. </w:t>
      </w:r>
      <w:r>
        <w:rPr>
          <w:rFonts w:asciiTheme="majorHAnsi" w:eastAsia="Times New Roman" w:hAnsiTheme="majorHAnsi"/>
          <w:lang w:val="sr-Cyrl-BA"/>
        </w:rPr>
        <w:t>koja</w:t>
      </w:r>
      <w:r w:rsidR="00162F1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162F14" w:rsidRPr="00A229C4">
        <w:rPr>
          <w:rFonts w:asciiTheme="majorHAnsi" w:eastAsia="Times New Roman" w:hAnsiTheme="majorHAnsi"/>
          <w:lang w:val="sr-Cyrl-BA"/>
        </w:rPr>
        <w:t>: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''1.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uzurpaciji</w:t>
      </w:r>
    </w:p>
    <w:p w:rsidR="0036002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Republička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uprava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geodetske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imovinsko</w:t>
      </w:r>
      <w:r w:rsidR="00360023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pravne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360023" w:rsidRPr="00A229C4">
        <w:rPr>
          <w:rFonts w:asciiTheme="majorHAnsi" w:eastAsia="Times New Roman" w:hAnsiTheme="majorHAnsi"/>
          <w:lang w:val="sr-Cyrl-BA"/>
        </w:rPr>
        <w:t>''.</w:t>
      </w:r>
    </w:p>
    <w:p w:rsidR="0036002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Ostale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prenumerisati</w:t>
      </w:r>
      <w:r w:rsidR="00360023" w:rsidRPr="00A229C4">
        <w:rPr>
          <w:rFonts w:asciiTheme="majorHAnsi" w:eastAsia="Times New Roman" w:hAnsiTheme="majorHAnsi"/>
          <w:lang w:val="sr-Cyrl-BA"/>
        </w:rPr>
        <w:t>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023" w:rsidRPr="003D5F0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djelimično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prihvaćen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kroz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 xml:space="preserve"> 14. </w:t>
      </w:r>
      <w:r>
        <w:rPr>
          <w:rFonts w:asciiTheme="majorHAnsi" w:eastAsia="Times New Roman" w:hAnsiTheme="majorHAnsi"/>
          <w:u w:val="single"/>
          <w:lang w:val="sr-Cyrl-BA"/>
        </w:rPr>
        <w:t>Vlade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Republike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Srpske</w:t>
      </w:r>
      <w:r w:rsidR="00360023" w:rsidRPr="003D5F0F">
        <w:rPr>
          <w:rFonts w:asciiTheme="majorHAnsi" w:eastAsia="Times New Roman" w:hAnsiTheme="majorHAnsi"/>
          <w:u w:val="single"/>
          <w:lang w:val="sr-Cyrl-BA"/>
        </w:rPr>
        <w:t>.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023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Ilija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narodni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predložio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sljedeći</w:t>
      </w:r>
      <w:r w:rsidR="00360023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</w:t>
      </w:r>
      <w:r w:rsidR="00360023" w:rsidRPr="00A229C4">
        <w:rPr>
          <w:rFonts w:asciiTheme="majorHAnsi" w:eastAsia="Times New Roman" w:hAnsiTheme="majorHAnsi"/>
          <w:lang w:val="sr-Cyrl-BA"/>
        </w:rPr>
        <w:t>:</w:t>
      </w:r>
    </w:p>
    <w:p w:rsidR="00360023" w:rsidRPr="00D03AB7" w:rsidRDefault="00671D7E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</w:p>
    <w:p w:rsidR="00360023" w:rsidRPr="00A229C4" w:rsidRDefault="00360023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Prijedlogu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Programa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2015. </w:t>
      </w:r>
      <w:r w:rsidR="00671D7E">
        <w:rPr>
          <w:rFonts w:asciiTheme="majorHAnsi" w:eastAsia="Times New Roman" w:hAnsiTheme="majorHAnsi"/>
          <w:lang w:val="sr-Cyrl-BA"/>
        </w:rPr>
        <w:t>godinu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dijelu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Četvrti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</w:t>
      </w:r>
      <w:r w:rsidRPr="00A229C4">
        <w:rPr>
          <w:rFonts w:asciiTheme="majorHAnsi" w:eastAsia="Times New Roman" w:hAnsiTheme="majorHAnsi"/>
          <w:lang w:val="sr-Cyrl-BA"/>
        </w:rPr>
        <w:t xml:space="preserve"> (</w:t>
      </w:r>
      <w:r w:rsidR="00671D7E">
        <w:rPr>
          <w:rFonts w:asciiTheme="majorHAnsi" w:eastAsia="Times New Roman" w:hAnsiTheme="majorHAnsi"/>
          <w:lang w:val="sr-Cyrl-BA"/>
        </w:rPr>
        <w:t>oktobar</w:t>
      </w:r>
      <w:r w:rsidRPr="00A229C4">
        <w:rPr>
          <w:rFonts w:asciiTheme="majorHAnsi" w:eastAsia="Times New Roman" w:hAnsiTheme="majorHAnsi"/>
          <w:lang w:val="sr-Cyrl-BA"/>
        </w:rPr>
        <w:t>-</w:t>
      </w:r>
      <w:r w:rsidR="00671D7E">
        <w:rPr>
          <w:rFonts w:asciiTheme="majorHAnsi" w:eastAsia="Times New Roman" w:hAnsiTheme="majorHAnsi"/>
          <w:lang w:val="sr-Cyrl-BA"/>
        </w:rPr>
        <w:t>decembar</w:t>
      </w:r>
      <w:r w:rsidRPr="00A229C4">
        <w:rPr>
          <w:rFonts w:asciiTheme="majorHAnsi" w:eastAsia="Times New Roman" w:hAnsiTheme="majorHAnsi"/>
          <w:lang w:val="sr-Cyrl-BA"/>
        </w:rPr>
        <w:t xml:space="preserve">), </w:t>
      </w:r>
      <w:r w:rsidR="00671D7E">
        <w:rPr>
          <w:rFonts w:asciiTheme="majorHAnsi" w:eastAsia="Times New Roman" w:hAnsiTheme="majorHAnsi"/>
          <w:lang w:val="sr-Cyrl-BA"/>
        </w:rPr>
        <w:t>Zakonodavni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dio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dodaje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720A61" w:rsidRPr="00A229C4">
        <w:rPr>
          <w:rFonts w:asciiTheme="majorHAnsi" w:eastAsia="Times New Roman" w:hAnsiTheme="majorHAnsi"/>
          <w:lang w:val="sr-Cyrl-BA"/>
        </w:rPr>
        <w:t>3</w:t>
      </w:r>
      <w:r w:rsidRPr="00A229C4">
        <w:rPr>
          <w:rFonts w:asciiTheme="majorHAnsi" w:eastAsia="Times New Roman" w:hAnsiTheme="majorHAnsi"/>
          <w:lang w:val="sr-Cyrl-BA"/>
        </w:rPr>
        <w:t xml:space="preserve">1. </w:t>
      </w:r>
      <w:r w:rsidR="00671D7E">
        <w:rPr>
          <w:rFonts w:asciiTheme="majorHAnsi" w:eastAsia="Times New Roman" w:hAnsiTheme="majorHAnsi"/>
          <w:lang w:val="sr-Cyrl-BA"/>
        </w:rPr>
        <w:t>koja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glasi</w:t>
      </w:r>
      <w:r w:rsidRPr="00A229C4">
        <w:rPr>
          <w:rFonts w:asciiTheme="majorHAnsi" w:eastAsia="Times New Roman" w:hAnsiTheme="majorHAnsi"/>
          <w:lang w:val="sr-Cyrl-BA"/>
        </w:rPr>
        <w:t>: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Izmjene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dopune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Poslovnika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Obrađivač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: </w:t>
      </w:r>
      <w:r w:rsidR="00671D7E">
        <w:rPr>
          <w:rFonts w:asciiTheme="majorHAnsi" w:eastAsia="Times New Roman" w:hAnsiTheme="majorHAnsi"/>
          <w:lang w:val="sr-Cyrl-BA"/>
        </w:rPr>
        <w:t>Zakonodavni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odbor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rok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: </w:t>
      </w:r>
      <w:r w:rsidR="00671D7E">
        <w:rPr>
          <w:rFonts w:asciiTheme="majorHAnsi" w:eastAsia="Times New Roman" w:hAnsiTheme="majorHAnsi"/>
          <w:lang w:val="sr-Cyrl-BA"/>
        </w:rPr>
        <w:t>Četvrti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</w:t>
      </w:r>
      <w:r w:rsidR="00720A61" w:rsidRPr="00A229C4">
        <w:rPr>
          <w:rFonts w:asciiTheme="majorHAnsi" w:eastAsia="Times New Roman" w:hAnsiTheme="majorHAnsi"/>
          <w:lang w:val="sr-Cyrl-BA"/>
        </w:rPr>
        <w:t>''.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20A61" w:rsidRPr="003D5F0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Programa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predloženi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720A61" w:rsidRPr="003D5F0F">
        <w:rPr>
          <w:rFonts w:asciiTheme="majorHAnsi" w:eastAsia="Times New Roman" w:hAnsiTheme="majorHAnsi"/>
          <w:u w:val="single"/>
          <w:lang w:val="sr-Cyrl-BA"/>
        </w:rPr>
        <w:t xml:space="preserve">. </w:t>
      </w: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20A61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Klub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poslanika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NDP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sljedeće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720A61" w:rsidRPr="00A229C4">
        <w:rPr>
          <w:rFonts w:asciiTheme="majorHAnsi" w:eastAsia="Times New Roman" w:hAnsiTheme="majorHAnsi"/>
          <w:lang w:val="sr-Cyrl-BA"/>
        </w:rPr>
        <w:t>:</w:t>
      </w:r>
    </w:p>
    <w:p w:rsidR="00720A61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20A61" w:rsidRPr="00D03AB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720A61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Četvrtom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juni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) </w:t>
      </w:r>
      <w:r>
        <w:rPr>
          <w:rFonts w:asciiTheme="majorHAnsi" w:eastAsia="Times New Roman" w:hAnsiTheme="majorHAnsi"/>
          <w:lang w:val="sr-Cyrl-BA"/>
        </w:rPr>
        <w:t>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Zakonodavnom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dijelu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dodati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tačku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720A61" w:rsidRPr="00A229C4">
        <w:rPr>
          <w:rFonts w:asciiTheme="majorHAnsi" w:eastAsia="Times New Roman" w:hAnsiTheme="majorHAnsi"/>
          <w:lang w:val="sr-Cyrl-BA"/>
        </w:rPr>
        <w:t>:</w:t>
      </w:r>
    </w:p>
    <w:p w:rsidR="00720A61" w:rsidRPr="00A229C4" w:rsidRDefault="00720A6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predsjedniku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720A61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pravde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Kabinet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predsjednika</w:t>
      </w:r>
      <w:r w:rsidR="00720A6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RS</w:t>
      </w:r>
    </w:p>
    <w:p w:rsidR="007B3E4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Četvrtom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juni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) </w:t>
      </w: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Zakonodavnom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dijelu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dodati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7B3E49"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sprečavanju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sukoba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interesa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organima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vlasti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Republici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Srpskoj</w:t>
      </w:r>
      <w:r w:rsidRPr="00A229C4">
        <w:rPr>
          <w:rFonts w:asciiTheme="majorHAnsi" w:eastAsia="Times New Roman" w:hAnsiTheme="majorHAnsi"/>
          <w:lang w:val="sr-Cyrl-BA"/>
        </w:rPr>
        <w:t>''</w:t>
      </w:r>
    </w:p>
    <w:p w:rsidR="00D03AB7" w:rsidRPr="003D5F0F" w:rsidRDefault="00671D7E" w:rsidP="003D5F0F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3D5F0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uprave</w:t>
      </w:r>
      <w:r w:rsidR="003D5F0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D5F0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lokalne</w:t>
      </w:r>
      <w:r w:rsidR="003D5F0F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samouprave</w:t>
      </w:r>
      <w:r w:rsidR="003D5F0F">
        <w:rPr>
          <w:rFonts w:asciiTheme="majorHAnsi" w:eastAsia="Times New Roman" w:hAnsiTheme="majorHAnsi"/>
          <w:lang w:val="sr-Cyrl-BA"/>
        </w:rPr>
        <w:t>.</w:t>
      </w:r>
    </w:p>
    <w:p w:rsidR="007B3E4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3.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Četvrtom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juni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) </w:t>
      </w: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Zakonodavnom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dijelu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dodati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7B3E49"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ravnomjernom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regionalnom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razvoju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>''.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prostorno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uređenje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građevinarstvo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ekologiju</w:t>
      </w:r>
      <w:r w:rsidR="007B3E49" w:rsidRPr="00A229C4">
        <w:rPr>
          <w:rFonts w:asciiTheme="majorHAnsi" w:eastAsia="Times New Roman" w:hAnsiTheme="majorHAnsi"/>
          <w:lang w:val="sr-Cyrl-BA"/>
        </w:rPr>
        <w:t>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Amandmani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su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djelimično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prihvaćeni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kroz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amandmane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Kluba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poslanika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SDS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– </w:t>
      </w:r>
      <w:r>
        <w:rPr>
          <w:rFonts w:asciiTheme="majorHAnsi" w:eastAsia="Times New Roman" w:hAnsiTheme="majorHAnsi"/>
          <w:u w:val="single"/>
          <w:lang w:val="sr-Cyrl-BA"/>
        </w:rPr>
        <w:t>SRS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RS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i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DNS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>-</w:t>
      </w:r>
      <w:r>
        <w:rPr>
          <w:rFonts w:asciiTheme="majorHAnsi" w:eastAsia="Times New Roman" w:hAnsiTheme="majorHAnsi"/>
          <w:u w:val="single"/>
          <w:lang w:val="sr-Cyrl-BA"/>
        </w:rPr>
        <w:t>NS</w:t>
      </w:r>
      <w:r w:rsidR="007B3E49" w:rsidRPr="003D5F0F">
        <w:rPr>
          <w:rFonts w:asciiTheme="majorHAnsi" w:eastAsia="Times New Roman" w:hAnsiTheme="majorHAnsi"/>
          <w:u w:val="single"/>
          <w:lang w:val="sr-Cyrl-BA"/>
        </w:rPr>
        <w:t xml:space="preserve">- </w:t>
      </w:r>
      <w:r>
        <w:rPr>
          <w:rFonts w:asciiTheme="majorHAnsi" w:eastAsia="Times New Roman" w:hAnsiTheme="majorHAnsi"/>
          <w:u w:val="single"/>
          <w:lang w:val="sr-Cyrl-BA"/>
        </w:rPr>
        <w:t>SRS</w:t>
      </w:r>
      <w:r w:rsidR="007B3E49" w:rsidRPr="00A229C4">
        <w:rPr>
          <w:rFonts w:asciiTheme="majorHAnsi" w:eastAsia="Times New Roman" w:hAnsiTheme="majorHAnsi"/>
          <w:lang w:val="sr-Cyrl-BA"/>
        </w:rPr>
        <w:t>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Odbor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boračko</w:t>
      </w:r>
      <w:r w:rsidR="007B3E4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invalidsku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7B3E49"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lastRenderedPageBreak/>
        <w:t>''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Prijedlogu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Programa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Tematskom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dijelu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Drugom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poslije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tačke</w:t>
      </w:r>
      <w:r w:rsidRPr="00A229C4">
        <w:rPr>
          <w:rFonts w:asciiTheme="majorHAnsi" w:eastAsia="Times New Roman" w:hAnsiTheme="majorHAnsi"/>
          <w:lang w:val="sr-Cyrl-BA"/>
        </w:rPr>
        <w:t xml:space="preserve"> 31. </w:t>
      </w:r>
      <w:r w:rsidR="00671D7E">
        <w:rPr>
          <w:rFonts w:asciiTheme="majorHAnsi" w:eastAsia="Times New Roman" w:hAnsiTheme="majorHAnsi"/>
          <w:lang w:val="sr-Cyrl-BA"/>
        </w:rPr>
        <w:t>dodaju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nove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tačke</w:t>
      </w:r>
      <w:r w:rsidRPr="00A229C4">
        <w:rPr>
          <w:rFonts w:asciiTheme="majorHAnsi" w:eastAsia="Times New Roman" w:hAnsiTheme="majorHAnsi"/>
          <w:lang w:val="sr-Cyrl-BA"/>
        </w:rPr>
        <w:t xml:space="preserve"> 32.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33. </w:t>
      </w:r>
      <w:r w:rsidR="00671D7E">
        <w:rPr>
          <w:rFonts w:asciiTheme="majorHAnsi" w:eastAsia="Times New Roman" w:hAnsiTheme="majorHAnsi"/>
          <w:lang w:val="sr-Cyrl-BA"/>
        </w:rPr>
        <w:t>koje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glase</w:t>
      </w:r>
      <w:r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''32. </w:t>
      </w:r>
      <w:r w:rsidR="00671D7E">
        <w:rPr>
          <w:rFonts w:asciiTheme="majorHAnsi" w:eastAsia="Times New Roman" w:hAnsiTheme="majorHAnsi"/>
          <w:lang w:val="sr-Cyrl-BA"/>
        </w:rPr>
        <w:t>Izvještaj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Krivičnog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odjeljenja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Suda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Bosne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Hercegovine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procesuiranju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ratnih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zločina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Visoki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sudski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tužilački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savjet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Bosne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Hercegovine</w:t>
      </w:r>
      <w:r w:rsidR="007B3E49" w:rsidRPr="00A229C4">
        <w:rPr>
          <w:rFonts w:asciiTheme="majorHAnsi" w:eastAsia="Times New Roman" w:hAnsiTheme="majorHAnsi"/>
          <w:lang w:val="sr-Cyrl-BA"/>
        </w:rPr>
        <w:t>''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33. 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Instituta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nestala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lica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Bosne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Hercegovine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Kolegijum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direktora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Instituta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nestala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Bosne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Hercegovine</w:t>
      </w:r>
      <w:r w:rsidR="007B3E49" w:rsidRPr="00A229C4">
        <w:rPr>
          <w:rFonts w:asciiTheme="majorHAnsi" w:eastAsia="Times New Roman" w:hAnsiTheme="majorHAnsi"/>
          <w:lang w:val="sr-Cyrl-BA"/>
        </w:rPr>
        <w:t>''.</w:t>
      </w:r>
    </w:p>
    <w:p w:rsidR="007B3E4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Prijedlogu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Programa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Tematskom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dijelu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Trećem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poslije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tačke</w:t>
      </w:r>
      <w:r w:rsidRPr="00A229C4">
        <w:rPr>
          <w:rFonts w:asciiTheme="majorHAnsi" w:eastAsia="Times New Roman" w:hAnsiTheme="majorHAnsi"/>
          <w:lang w:val="sr-Cyrl-BA"/>
        </w:rPr>
        <w:t xml:space="preserve"> 18. </w:t>
      </w:r>
      <w:r w:rsidR="00671D7E">
        <w:rPr>
          <w:rFonts w:asciiTheme="majorHAnsi" w:eastAsia="Times New Roman" w:hAnsiTheme="majorHAnsi"/>
          <w:lang w:val="sr-Cyrl-BA"/>
        </w:rPr>
        <w:t>dodaje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tačka</w:t>
      </w:r>
      <w:r w:rsidRPr="00A229C4">
        <w:rPr>
          <w:rFonts w:asciiTheme="majorHAnsi" w:eastAsia="Times New Roman" w:hAnsiTheme="majorHAnsi"/>
          <w:lang w:val="sr-Cyrl-BA"/>
        </w:rPr>
        <w:t xml:space="preserve"> 19. </w:t>
      </w:r>
      <w:r w:rsidR="00671D7E">
        <w:rPr>
          <w:rFonts w:asciiTheme="majorHAnsi" w:eastAsia="Times New Roman" w:hAnsiTheme="majorHAnsi"/>
          <w:lang w:val="sr-Cyrl-BA"/>
        </w:rPr>
        <w:t>koja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glasi</w:t>
      </w:r>
      <w:r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''19. </w:t>
      </w:r>
      <w:r w:rsidR="00671D7E">
        <w:rPr>
          <w:rFonts w:asciiTheme="majorHAnsi" w:eastAsia="Times New Roman" w:hAnsiTheme="majorHAnsi"/>
          <w:lang w:val="sr-Cyrl-BA"/>
        </w:rPr>
        <w:t>Izvještaj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Nadzornog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tijela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praćenje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provođenja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Državne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strategije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predmetima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ratnih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zločina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Nadzorno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tijelo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praćenje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provođenja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Državne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strategije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predmetima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ratnih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zločina</w:t>
      </w:r>
      <w:r w:rsidR="007B3E49" w:rsidRPr="00A229C4">
        <w:rPr>
          <w:rFonts w:asciiTheme="majorHAnsi" w:eastAsia="Times New Roman" w:hAnsiTheme="majorHAnsi"/>
          <w:lang w:val="sr-Cyrl-BA"/>
        </w:rPr>
        <w:t>''.</w:t>
      </w:r>
    </w:p>
    <w:p w:rsidR="007B3E49" w:rsidRPr="00D03AB7" w:rsidRDefault="00671D7E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3.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Prijedlogu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Programa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Zakonodavnom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dijelu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Četvrtom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poslije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tačke</w:t>
      </w:r>
      <w:r w:rsidRPr="00A229C4">
        <w:rPr>
          <w:rFonts w:asciiTheme="majorHAnsi" w:eastAsia="Times New Roman" w:hAnsiTheme="majorHAnsi"/>
          <w:lang w:val="sr-Cyrl-BA"/>
        </w:rPr>
        <w:t xml:space="preserve"> 30. </w:t>
      </w:r>
      <w:r w:rsidR="00671D7E">
        <w:rPr>
          <w:rFonts w:asciiTheme="majorHAnsi" w:eastAsia="Times New Roman" w:hAnsiTheme="majorHAnsi"/>
          <w:lang w:val="sr-Cyrl-BA"/>
        </w:rPr>
        <w:t>dodaje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tačka</w:t>
      </w:r>
      <w:r w:rsidRPr="00A229C4">
        <w:rPr>
          <w:rFonts w:asciiTheme="majorHAnsi" w:eastAsia="Times New Roman" w:hAnsiTheme="majorHAnsi"/>
          <w:lang w:val="sr-Cyrl-BA"/>
        </w:rPr>
        <w:t xml:space="preserve"> 31. </w:t>
      </w:r>
      <w:r w:rsidR="00671D7E">
        <w:rPr>
          <w:rFonts w:asciiTheme="majorHAnsi" w:eastAsia="Times New Roman" w:hAnsiTheme="majorHAnsi"/>
          <w:lang w:val="sr-Cyrl-BA"/>
        </w:rPr>
        <w:t>koja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glasi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''31.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zaštiti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civilnih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žrtava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rata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boračko</w:t>
      </w:r>
      <w:r w:rsidR="007B3E4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invalidske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zaštite</w:t>
      </w:r>
      <w:r w:rsidR="007B3E49" w:rsidRPr="00A229C4">
        <w:rPr>
          <w:rFonts w:asciiTheme="majorHAnsi" w:eastAsia="Times New Roman" w:hAnsiTheme="majorHAnsi"/>
          <w:lang w:val="sr-Cyrl-BA"/>
        </w:rPr>
        <w:t>''.</w:t>
      </w:r>
    </w:p>
    <w:p w:rsidR="003D5F0F" w:rsidRDefault="003D5F0F" w:rsidP="00D03AB7">
      <w:pPr>
        <w:pStyle w:val="BodyTextIndent2"/>
        <w:ind w:firstLine="360"/>
        <w:rPr>
          <w:rFonts w:asciiTheme="majorHAnsi" w:eastAsia="Times New Roman" w:hAnsiTheme="majorHAnsi"/>
        </w:rPr>
      </w:pPr>
    </w:p>
    <w:p w:rsidR="007B3E49" w:rsidRPr="003D5F0F" w:rsidRDefault="00671D7E" w:rsidP="00D03AB7">
      <w:pPr>
        <w:pStyle w:val="BodyTextIndent2"/>
        <w:ind w:firstLine="360"/>
        <w:rPr>
          <w:rFonts w:asciiTheme="majorHAnsi" w:eastAsia="Times New Roman" w:hAnsiTheme="majorHAnsi"/>
          <w:i w:val="0"/>
        </w:rPr>
      </w:pPr>
      <w:r>
        <w:rPr>
          <w:rFonts w:asciiTheme="majorHAnsi" w:eastAsia="Times New Roman" w:hAnsiTheme="majorHAnsi"/>
          <w:i w:val="0"/>
          <w:u w:val="single"/>
        </w:rPr>
        <w:t>Predlagač</w:t>
      </w:r>
      <w:r w:rsidR="007B3E49" w:rsidRPr="003D5F0F">
        <w:rPr>
          <w:rFonts w:asciiTheme="majorHAnsi" w:eastAsia="Times New Roman" w:hAnsiTheme="majorHAnsi"/>
          <w:i w:val="0"/>
          <w:u w:val="single"/>
        </w:rPr>
        <w:t xml:space="preserve"> </w:t>
      </w:r>
      <w:r>
        <w:rPr>
          <w:rFonts w:asciiTheme="majorHAnsi" w:eastAsia="Times New Roman" w:hAnsiTheme="majorHAnsi"/>
          <w:i w:val="0"/>
          <w:u w:val="single"/>
        </w:rPr>
        <w:t>Programa</w:t>
      </w:r>
      <w:r w:rsidR="007B3E49" w:rsidRPr="003D5F0F">
        <w:rPr>
          <w:rFonts w:asciiTheme="majorHAnsi" w:eastAsia="Times New Roman" w:hAnsiTheme="majorHAnsi"/>
          <w:i w:val="0"/>
          <w:u w:val="single"/>
        </w:rPr>
        <w:t xml:space="preserve"> </w:t>
      </w:r>
      <w:r>
        <w:rPr>
          <w:rFonts w:asciiTheme="majorHAnsi" w:eastAsia="Times New Roman" w:hAnsiTheme="majorHAnsi"/>
          <w:i w:val="0"/>
          <w:u w:val="single"/>
        </w:rPr>
        <w:t>je</w:t>
      </w:r>
      <w:r w:rsidR="007B3E49" w:rsidRPr="003D5F0F">
        <w:rPr>
          <w:rFonts w:asciiTheme="majorHAnsi" w:eastAsia="Times New Roman" w:hAnsiTheme="majorHAnsi"/>
          <w:i w:val="0"/>
          <w:u w:val="single"/>
        </w:rPr>
        <w:t xml:space="preserve"> </w:t>
      </w:r>
      <w:r>
        <w:rPr>
          <w:rFonts w:asciiTheme="majorHAnsi" w:eastAsia="Times New Roman" w:hAnsiTheme="majorHAnsi"/>
          <w:i w:val="0"/>
          <w:u w:val="single"/>
        </w:rPr>
        <w:t>prihvatio</w:t>
      </w:r>
      <w:r w:rsidR="007B3E49" w:rsidRPr="003D5F0F">
        <w:rPr>
          <w:rFonts w:asciiTheme="majorHAnsi" w:eastAsia="Times New Roman" w:hAnsiTheme="majorHAnsi"/>
          <w:i w:val="0"/>
          <w:u w:val="single"/>
        </w:rPr>
        <w:t xml:space="preserve"> </w:t>
      </w:r>
      <w:r>
        <w:rPr>
          <w:rFonts w:asciiTheme="majorHAnsi" w:eastAsia="Times New Roman" w:hAnsiTheme="majorHAnsi"/>
          <w:i w:val="0"/>
          <w:u w:val="single"/>
        </w:rPr>
        <w:t>amandmane</w:t>
      </w:r>
      <w:r w:rsidR="007B3E49" w:rsidRPr="003D5F0F">
        <w:rPr>
          <w:rFonts w:asciiTheme="majorHAnsi" w:eastAsia="Times New Roman" w:hAnsiTheme="majorHAnsi"/>
          <w:i w:val="0"/>
          <w:u w:val="single"/>
        </w:rPr>
        <w:t xml:space="preserve"> 1. </w:t>
      </w:r>
      <w:r>
        <w:rPr>
          <w:rFonts w:asciiTheme="majorHAnsi" w:eastAsia="Times New Roman" w:hAnsiTheme="majorHAnsi"/>
          <w:i w:val="0"/>
          <w:u w:val="single"/>
        </w:rPr>
        <w:t>i</w:t>
      </w:r>
      <w:r w:rsidR="007B3E49" w:rsidRPr="003D5F0F">
        <w:rPr>
          <w:rFonts w:asciiTheme="majorHAnsi" w:eastAsia="Times New Roman" w:hAnsiTheme="majorHAnsi"/>
          <w:i w:val="0"/>
          <w:u w:val="single"/>
        </w:rPr>
        <w:t xml:space="preserve"> 2</w:t>
      </w:r>
      <w:r w:rsidR="007B3E49" w:rsidRPr="003D5F0F">
        <w:rPr>
          <w:rFonts w:asciiTheme="majorHAnsi" w:eastAsia="Times New Roman" w:hAnsiTheme="majorHAnsi"/>
          <w:i w:val="0"/>
        </w:rPr>
        <w:t xml:space="preserve">., </w:t>
      </w:r>
      <w:r>
        <w:rPr>
          <w:rFonts w:asciiTheme="majorHAnsi" w:eastAsia="Times New Roman" w:hAnsiTheme="majorHAnsi"/>
          <w:i w:val="0"/>
        </w:rPr>
        <w:t>a</w:t>
      </w:r>
      <w:r w:rsidR="007B3E49" w:rsidRPr="003D5F0F">
        <w:rPr>
          <w:rFonts w:asciiTheme="majorHAnsi" w:eastAsia="Times New Roman" w:hAnsiTheme="majorHAnsi"/>
          <w:i w:val="0"/>
        </w:rPr>
        <w:t xml:space="preserve"> </w:t>
      </w:r>
      <w:r>
        <w:rPr>
          <w:rFonts w:asciiTheme="majorHAnsi" w:eastAsia="Times New Roman" w:hAnsiTheme="majorHAnsi"/>
          <w:i w:val="0"/>
        </w:rPr>
        <w:t>nije</w:t>
      </w:r>
      <w:r w:rsidR="007B3E49" w:rsidRPr="003D5F0F">
        <w:rPr>
          <w:rFonts w:asciiTheme="majorHAnsi" w:eastAsia="Times New Roman" w:hAnsiTheme="majorHAnsi"/>
          <w:i w:val="0"/>
        </w:rPr>
        <w:t xml:space="preserve"> </w:t>
      </w:r>
      <w:r>
        <w:rPr>
          <w:rFonts w:asciiTheme="majorHAnsi" w:eastAsia="Times New Roman" w:hAnsiTheme="majorHAnsi"/>
          <w:i w:val="0"/>
        </w:rPr>
        <w:t>prihvatio</w:t>
      </w:r>
      <w:r w:rsidR="007B3E49" w:rsidRPr="003D5F0F">
        <w:rPr>
          <w:rFonts w:asciiTheme="majorHAnsi" w:eastAsia="Times New Roman" w:hAnsiTheme="majorHAnsi"/>
          <w:i w:val="0"/>
        </w:rPr>
        <w:t xml:space="preserve"> </w:t>
      </w:r>
      <w:r>
        <w:rPr>
          <w:rFonts w:asciiTheme="majorHAnsi" w:eastAsia="Times New Roman" w:hAnsiTheme="majorHAnsi"/>
          <w:i w:val="0"/>
        </w:rPr>
        <w:t>amandman</w:t>
      </w:r>
      <w:r w:rsidR="007B3E49" w:rsidRPr="003D5F0F">
        <w:rPr>
          <w:rFonts w:asciiTheme="majorHAnsi" w:eastAsia="Times New Roman" w:hAnsiTheme="majorHAnsi"/>
          <w:i w:val="0"/>
        </w:rPr>
        <w:t xml:space="preserve"> 3.</w:t>
      </w:r>
    </w:p>
    <w:p w:rsidR="00D03AB7" w:rsidRPr="00A229C4" w:rsidRDefault="00D03AB7" w:rsidP="00D03AB7">
      <w:pPr>
        <w:pStyle w:val="BodyTextIndent2"/>
        <w:ind w:firstLine="360"/>
        <w:rPr>
          <w:rFonts w:asciiTheme="majorHAnsi" w:eastAsia="Times New Roman" w:hAnsiTheme="majorHAnsi"/>
        </w:rPr>
      </w:pPr>
    </w:p>
    <w:p w:rsidR="002630E9" w:rsidRPr="00BC3E28" w:rsidRDefault="00671D7E" w:rsidP="00BC3E28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BA"/>
        </w:rPr>
        <w:t>Predlagač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zatražio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3.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Amandman</w:t>
      </w:r>
      <w:r w:rsidR="007B3E49" w:rsidRPr="00A229C4">
        <w:rPr>
          <w:rFonts w:asciiTheme="majorHAnsi" w:eastAsia="Times New Roman" w:hAnsiTheme="majorHAnsi"/>
          <w:i/>
          <w:lang w:val="sr-Cyrl-BA"/>
        </w:rPr>
        <w:t xml:space="preserve"> 3.</w:t>
      </w:r>
    </w:p>
    <w:p w:rsidR="00D03AB7" w:rsidRDefault="007B3E49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(26 </w:t>
      </w:r>
      <w:r w:rsidR="00671D7E">
        <w:rPr>
          <w:rFonts w:asciiTheme="majorHAnsi" w:eastAsia="Times New Roman" w:hAnsiTheme="majorHAnsi"/>
          <w:i/>
          <w:lang w:val="sr-Cyrl-BA"/>
        </w:rPr>
        <w:t>narodnih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1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39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uzdržano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3. </w:t>
      </w:r>
      <w:r>
        <w:rPr>
          <w:rFonts w:asciiTheme="majorHAnsi" w:eastAsia="Times New Roman" w:hAnsiTheme="majorHAnsi"/>
          <w:lang w:val="sr-Cyrl-BA"/>
        </w:rPr>
        <w:t>nije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7B3E49" w:rsidRPr="00A229C4">
        <w:rPr>
          <w:rFonts w:asciiTheme="majorHAnsi" w:eastAsia="Times New Roman" w:hAnsiTheme="majorHAnsi"/>
          <w:lang w:val="sr-Cyrl-BA"/>
        </w:rPr>
        <w:t>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Odbor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praćenje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stanja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oblasti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penzijsko</w:t>
      </w:r>
      <w:r w:rsidR="007B3E4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invalidskog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osiguranja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  <w:r w:rsidR="007B3E49"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7B3E49" w:rsidRPr="00A229C4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Prijedlogu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Programa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2015. </w:t>
      </w:r>
      <w:r w:rsidR="00671D7E">
        <w:rPr>
          <w:rFonts w:asciiTheme="majorHAnsi" w:eastAsia="Times New Roman" w:hAnsiTheme="majorHAnsi"/>
          <w:lang w:val="sr-Cyrl-BA"/>
        </w:rPr>
        <w:t>godinu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poglavlju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Drugi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</w:t>
      </w:r>
      <w:r w:rsidRPr="00A229C4">
        <w:rPr>
          <w:rFonts w:asciiTheme="majorHAnsi" w:eastAsia="Times New Roman" w:hAnsiTheme="majorHAnsi"/>
          <w:lang w:val="sr-Cyrl-BA"/>
        </w:rPr>
        <w:t xml:space="preserve"> (</w:t>
      </w:r>
      <w:r w:rsidR="00671D7E">
        <w:rPr>
          <w:rFonts w:asciiTheme="majorHAnsi" w:eastAsia="Times New Roman" w:hAnsiTheme="majorHAnsi"/>
          <w:lang w:val="sr-Cyrl-BA"/>
        </w:rPr>
        <w:t>april</w:t>
      </w:r>
      <w:r w:rsidRPr="00A229C4">
        <w:rPr>
          <w:rFonts w:asciiTheme="majorHAnsi" w:eastAsia="Times New Roman" w:hAnsiTheme="majorHAnsi"/>
          <w:lang w:val="sr-Cyrl-BA"/>
        </w:rPr>
        <w:t xml:space="preserve"> – </w:t>
      </w:r>
      <w:r w:rsidR="00671D7E">
        <w:rPr>
          <w:rFonts w:asciiTheme="majorHAnsi" w:eastAsia="Times New Roman" w:hAnsiTheme="majorHAnsi"/>
          <w:lang w:val="sr-Cyrl-BA"/>
        </w:rPr>
        <w:t>juni</w:t>
      </w:r>
      <w:r w:rsidRPr="00A229C4">
        <w:rPr>
          <w:rFonts w:asciiTheme="majorHAnsi" w:eastAsia="Times New Roman" w:hAnsiTheme="majorHAnsi"/>
          <w:lang w:val="sr-Cyrl-BA"/>
        </w:rPr>
        <w:t xml:space="preserve">), </w:t>
      </w:r>
      <w:r w:rsidR="00671D7E">
        <w:rPr>
          <w:rFonts w:asciiTheme="majorHAnsi" w:eastAsia="Times New Roman" w:hAnsiTheme="majorHAnsi"/>
          <w:lang w:val="sr-Cyrl-BA"/>
        </w:rPr>
        <w:t>Zakonodavni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dio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tačka</w:t>
      </w:r>
      <w:r w:rsidRPr="00A229C4">
        <w:rPr>
          <w:rFonts w:asciiTheme="majorHAnsi" w:eastAsia="Times New Roman" w:hAnsiTheme="majorHAnsi"/>
          <w:lang w:val="sr-Cyrl-BA"/>
        </w:rPr>
        <w:t xml:space="preserve"> 31. </w:t>
      </w:r>
      <w:r w:rsidR="00671D7E">
        <w:rPr>
          <w:rFonts w:asciiTheme="majorHAnsi" w:eastAsia="Times New Roman" w:hAnsiTheme="majorHAnsi"/>
          <w:lang w:val="sr-Cyrl-BA"/>
        </w:rPr>
        <w:t>mijenja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glasi</w:t>
      </w:r>
      <w:r w:rsidRPr="00A229C4">
        <w:rPr>
          <w:rFonts w:asciiTheme="majorHAnsi" w:eastAsia="Times New Roman" w:hAnsiTheme="majorHAnsi"/>
          <w:lang w:val="sr-Cyrl-BA"/>
        </w:rPr>
        <w:t>: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Zakon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penzijskom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rezervnom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fondu</w:t>
      </w:r>
    </w:p>
    <w:p w:rsidR="007B3E4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prijedlog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praćenje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stanja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oblasti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penzijsko</w:t>
      </w:r>
      <w:r w:rsidR="007B3E4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invalidskog</w:t>
      </w:r>
      <w:r w:rsidR="007B3E4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osiguranja</w:t>
      </w:r>
      <w:r w:rsidR="007B3E49" w:rsidRPr="00A229C4">
        <w:rPr>
          <w:rFonts w:asciiTheme="majorHAnsi" w:eastAsia="Times New Roman" w:hAnsiTheme="majorHAnsi"/>
          <w:lang w:val="sr-Cyrl-BA"/>
        </w:rPr>
        <w:t>''.</w:t>
      </w:r>
    </w:p>
    <w:p w:rsidR="007B3E4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7B3E49" w:rsidRPr="00D03AB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7B3E49" w:rsidRDefault="007B3E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>''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Prijedlogu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Programa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Narodne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skupštine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2015. </w:t>
      </w:r>
      <w:r w:rsidR="00671D7E">
        <w:rPr>
          <w:rFonts w:asciiTheme="majorHAnsi" w:eastAsia="Times New Roman" w:hAnsiTheme="majorHAnsi"/>
          <w:lang w:val="sr-Cyrl-BA"/>
        </w:rPr>
        <w:t>godinu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poglavlju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Drugi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</w:t>
      </w:r>
      <w:r w:rsidRPr="00A229C4">
        <w:rPr>
          <w:rFonts w:asciiTheme="majorHAnsi" w:eastAsia="Times New Roman" w:hAnsiTheme="majorHAnsi"/>
          <w:lang w:val="sr-Cyrl-BA"/>
        </w:rPr>
        <w:t xml:space="preserve"> (</w:t>
      </w:r>
      <w:r w:rsidR="00671D7E">
        <w:rPr>
          <w:rFonts w:asciiTheme="majorHAnsi" w:eastAsia="Times New Roman" w:hAnsiTheme="majorHAnsi"/>
          <w:lang w:val="sr-Cyrl-BA"/>
        </w:rPr>
        <w:t>april</w:t>
      </w:r>
      <w:r w:rsidRPr="00A229C4">
        <w:rPr>
          <w:rFonts w:asciiTheme="majorHAnsi" w:eastAsia="Times New Roman" w:hAnsiTheme="majorHAnsi"/>
          <w:lang w:val="sr-Cyrl-BA"/>
        </w:rPr>
        <w:t xml:space="preserve"> – </w:t>
      </w:r>
      <w:r w:rsidR="00671D7E">
        <w:rPr>
          <w:rFonts w:asciiTheme="majorHAnsi" w:eastAsia="Times New Roman" w:hAnsiTheme="majorHAnsi"/>
          <w:lang w:val="sr-Cyrl-BA"/>
        </w:rPr>
        <w:t>juni</w:t>
      </w:r>
      <w:r w:rsidRPr="00A229C4">
        <w:rPr>
          <w:rFonts w:asciiTheme="majorHAnsi" w:eastAsia="Times New Roman" w:hAnsiTheme="majorHAnsi"/>
          <w:lang w:val="sr-Cyrl-BA"/>
        </w:rPr>
        <w:t xml:space="preserve">), </w:t>
      </w:r>
      <w:r w:rsidR="00671D7E">
        <w:rPr>
          <w:rFonts w:asciiTheme="majorHAnsi" w:eastAsia="Times New Roman" w:hAnsiTheme="majorHAnsi"/>
          <w:lang w:val="sr-Cyrl-BA"/>
        </w:rPr>
        <w:t>Tematski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dio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tačka</w:t>
      </w:r>
      <w:r w:rsidRPr="00A229C4">
        <w:rPr>
          <w:rFonts w:asciiTheme="majorHAnsi" w:eastAsia="Times New Roman" w:hAnsiTheme="majorHAnsi"/>
          <w:lang w:val="sr-Cyrl-BA"/>
        </w:rPr>
        <w:t xml:space="preserve"> 26. </w:t>
      </w:r>
      <w:r w:rsidR="00671D7E">
        <w:rPr>
          <w:rFonts w:asciiTheme="majorHAnsi" w:eastAsia="Times New Roman" w:hAnsiTheme="majorHAnsi"/>
          <w:lang w:val="sr-Cyrl-BA"/>
        </w:rPr>
        <w:t>Informacija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materijalnom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položaju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penzionera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2014. </w:t>
      </w:r>
      <w:r w:rsidR="00671D7E">
        <w:rPr>
          <w:rFonts w:asciiTheme="majorHAnsi" w:eastAsia="Times New Roman" w:hAnsiTheme="majorHAnsi"/>
          <w:lang w:val="sr-Cyrl-BA"/>
        </w:rPr>
        <w:t>godinu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obrađivač</w:t>
      </w:r>
      <w:r w:rsidRPr="00A229C4">
        <w:rPr>
          <w:rFonts w:asciiTheme="majorHAnsi" w:eastAsia="Times New Roman" w:hAnsiTheme="majorHAnsi"/>
          <w:lang w:val="sr-Cyrl-BA"/>
        </w:rPr>
        <w:t xml:space="preserve">: </w:t>
      </w:r>
      <w:r w:rsidR="00671D7E">
        <w:rPr>
          <w:rFonts w:asciiTheme="majorHAnsi" w:eastAsia="Times New Roman" w:hAnsiTheme="majorHAnsi"/>
          <w:lang w:val="sr-Cyrl-BA"/>
        </w:rPr>
        <w:t>Udruženje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penzionera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Republike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Srpske</w:t>
      </w:r>
      <w:r w:rsidRPr="00A229C4">
        <w:rPr>
          <w:rFonts w:asciiTheme="majorHAnsi" w:eastAsia="Times New Roman" w:hAnsiTheme="majorHAnsi"/>
          <w:lang w:val="sr-Cyrl-BA"/>
        </w:rPr>
        <w:t xml:space="preserve"> (</w:t>
      </w:r>
      <w:r w:rsidR="00671D7E">
        <w:rPr>
          <w:rFonts w:asciiTheme="majorHAnsi" w:eastAsia="Times New Roman" w:hAnsiTheme="majorHAnsi"/>
          <w:lang w:val="sr-Cyrl-BA"/>
        </w:rPr>
        <w:t>prijedlog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Odbora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praćenje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stanja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oblasti</w:t>
      </w:r>
      <w:r w:rsidRPr="00A229C4">
        <w:rPr>
          <w:rFonts w:asciiTheme="majorHAnsi" w:eastAsia="Times New Roman" w:hAnsiTheme="majorHAnsi"/>
          <w:lang w:val="sr-Cyrl-BA"/>
        </w:rPr>
        <w:t xml:space="preserve">  </w:t>
      </w:r>
      <w:r w:rsidR="00671D7E">
        <w:rPr>
          <w:rFonts w:asciiTheme="majorHAnsi" w:eastAsia="Times New Roman" w:hAnsiTheme="majorHAnsi"/>
          <w:lang w:val="sr-Cyrl-BA"/>
        </w:rPr>
        <w:t>penzijsko</w:t>
      </w:r>
      <w:r w:rsidRPr="00A229C4">
        <w:rPr>
          <w:rFonts w:asciiTheme="majorHAnsi" w:eastAsia="Times New Roman" w:hAnsiTheme="majorHAnsi"/>
          <w:lang w:val="sr-Cyrl-BA"/>
        </w:rPr>
        <w:t>-</w:t>
      </w:r>
      <w:r w:rsidR="00671D7E">
        <w:rPr>
          <w:rFonts w:asciiTheme="majorHAnsi" w:eastAsia="Times New Roman" w:hAnsiTheme="majorHAnsi"/>
          <w:lang w:val="sr-Cyrl-BA"/>
        </w:rPr>
        <w:t>invalidskog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osiguranja</w:t>
      </w:r>
      <w:r w:rsidRPr="00A229C4">
        <w:rPr>
          <w:rFonts w:asciiTheme="majorHAnsi" w:eastAsia="Times New Roman" w:hAnsiTheme="majorHAnsi"/>
          <w:lang w:val="sr-Cyrl-BA"/>
        </w:rPr>
        <w:t xml:space="preserve">)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briše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ista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dodaje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poglavlje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Treći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kvartal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Tematski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dio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postaje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tačka</w:t>
      </w:r>
      <w:r w:rsidRPr="00A229C4">
        <w:rPr>
          <w:rFonts w:asciiTheme="majorHAnsi" w:eastAsia="Times New Roman" w:hAnsiTheme="majorHAnsi"/>
          <w:lang w:val="sr-Cyrl-BA"/>
        </w:rPr>
        <w:t xml:space="preserve"> 19.''.</w:t>
      </w:r>
    </w:p>
    <w:p w:rsidR="003D5F0F" w:rsidRPr="00A229C4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F26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6F2647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Programa</w:t>
      </w:r>
      <w:r w:rsidR="006F2647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6F2647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6F2647" w:rsidRPr="003D5F0F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6F2647" w:rsidRPr="003D5F0F">
        <w:rPr>
          <w:rFonts w:asciiTheme="majorHAnsi" w:eastAsia="Times New Roman" w:hAnsiTheme="majorHAnsi"/>
          <w:u w:val="single"/>
          <w:lang w:val="sr-Cyrl-BA"/>
        </w:rPr>
        <w:t xml:space="preserve"> 1.,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prihvatio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2.</w:t>
      </w:r>
    </w:p>
    <w:p w:rsidR="003D5F0F" w:rsidRDefault="003D5F0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F26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Predlagač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zatražio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amandmanu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2.</w:t>
      </w:r>
    </w:p>
    <w:p w:rsidR="006F26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Amandman</w:t>
      </w:r>
      <w:r w:rsidR="006F2647" w:rsidRPr="00A229C4">
        <w:rPr>
          <w:rFonts w:asciiTheme="majorHAnsi" w:eastAsia="Times New Roman" w:hAnsiTheme="majorHAnsi"/>
          <w:i/>
          <w:lang w:val="sr-Cyrl-BA"/>
        </w:rPr>
        <w:t xml:space="preserve"> 2.</w:t>
      </w:r>
    </w:p>
    <w:p w:rsidR="003D5F0F" w:rsidRDefault="006F264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(25 </w:t>
      </w:r>
      <w:r w:rsidR="00671D7E">
        <w:rPr>
          <w:rFonts w:asciiTheme="majorHAnsi" w:eastAsia="Times New Roman" w:hAnsiTheme="majorHAnsi"/>
          <w:i/>
          <w:lang w:val="sr-Cyrl-BA"/>
        </w:rPr>
        <w:t>narodnih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</w:t>
      </w:r>
      <w:r w:rsidR="00671D7E">
        <w:rPr>
          <w:rFonts w:asciiTheme="majorHAnsi" w:eastAsia="Times New Roman" w:hAnsiTheme="majorHAnsi"/>
          <w:i/>
          <w:lang w:val="sr-Cyrl-BA"/>
        </w:rPr>
        <w:t>niko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nije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41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6F26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Amandman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2. </w:t>
      </w:r>
      <w:r>
        <w:rPr>
          <w:rFonts w:asciiTheme="majorHAnsi" w:eastAsia="Times New Roman" w:hAnsiTheme="majorHAnsi"/>
          <w:lang w:val="sr-Cyrl-BA"/>
        </w:rPr>
        <w:t>nije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6F2647" w:rsidRPr="00A229C4">
        <w:rPr>
          <w:rFonts w:asciiTheme="majorHAnsi" w:eastAsia="Times New Roman" w:hAnsiTheme="majorHAnsi"/>
          <w:lang w:val="sr-Cyrl-BA"/>
        </w:rPr>
        <w:t>.</w:t>
      </w:r>
    </w:p>
    <w:p w:rsidR="006F2647" w:rsidRPr="00A229C4" w:rsidRDefault="006F264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F26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Odbor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predložio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amandmane</w:t>
      </w:r>
    </w:p>
    <w:p w:rsidR="006F2647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F2647" w:rsidRPr="00D03AB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6F26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Programu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 w:rsidR="006F2647" w:rsidRPr="00A229C4">
        <w:rPr>
          <w:rFonts w:asciiTheme="majorHAnsi" w:eastAsia="Times New Roman" w:hAnsiTheme="majorHAnsi"/>
          <w:lang w:val="sr-Latn-BA"/>
        </w:rPr>
        <w:t>II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–</w:t>
      </w:r>
      <w:r>
        <w:rPr>
          <w:rFonts w:asciiTheme="majorHAnsi" w:eastAsia="Times New Roman" w:hAnsiTheme="majorHAnsi"/>
          <w:lang w:val="sr-Cyrl-BA"/>
        </w:rPr>
        <w:t>juni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) </w:t>
      </w:r>
      <w:r>
        <w:rPr>
          <w:rFonts w:asciiTheme="majorHAnsi" w:eastAsia="Times New Roman" w:hAnsiTheme="majorHAnsi"/>
          <w:lang w:val="sr-Cyrl-BA"/>
        </w:rPr>
        <w:t>Zakonodavni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iza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31. </w:t>
      </w:r>
      <w:r>
        <w:rPr>
          <w:rFonts w:asciiTheme="majorHAnsi" w:eastAsia="Times New Roman" w:hAnsiTheme="majorHAnsi"/>
          <w:lang w:val="sr-Cyrl-BA"/>
        </w:rPr>
        <w:t>dodaje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32. </w:t>
      </w:r>
      <w:r>
        <w:rPr>
          <w:rFonts w:asciiTheme="majorHAnsi" w:eastAsia="Times New Roman" w:hAnsiTheme="majorHAnsi"/>
          <w:lang w:val="sr-Cyrl-BA"/>
        </w:rPr>
        <w:t>koja</w:t>
      </w:r>
      <w:r w:rsidR="006F26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6F2647" w:rsidRPr="00A229C4">
        <w:rPr>
          <w:rFonts w:asciiTheme="majorHAnsi" w:eastAsia="Times New Roman" w:hAnsiTheme="majorHAnsi"/>
          <w:lang w:val="sr-Cyrl-BA"/>
        </w:rPr>
        <w:t>:</w:t>
      </w:r>
    </w:p>
    <w:p w:rsidR="006F2647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''32.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izmjenama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Zakona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porezima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upotrebu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držanje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nošenje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dobara</w:t>
      </w:r>
      <w:r w:rsidRPr="00A229C4">
        <w:rPr>
          <w:rFonts w:asciiTheme="majorHAnsi" w:eastAsia="Times New Roman" w:hAnsiTheme="majorHAnsi"/>
          <w:lang w:val="sr-Cyrl-BA"/>
        </w:rPr>
        <w:t>.</w:t>
      </w: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  <w:r w:rsidR="00FB75AD" w:rsidRPr="00A229C4">
        <w:rPr>
          <w:rFonts w:asciiTheme="majorHAnsi" w:eastAsia="Times New Roman" w:hAnsiTheme="majorHAnsi"/>
          <w:lang w:val="sr-Cyrl-BA"/>
        </w:rPr>
        <w:t>.</w:t>
      </w:r>
    </w:p>
    <w:p w:rsidR="00FB75AD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FB75AD" w:rsidRPr="00D03AB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Zakonodavnom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dijelu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 w:rsidR="00FB75AD" w:rsidRPr="00A229C4">
        <w:rPr>
          <w:rFonts w:asciiTheme="majorHAnsi" w:eastAsia="Times New Roman" w:hAnsiTheme="majorHAnsi"/>
          <w:lang w:val="sr-Latn-BA"/>
        </w:rPr>
        <w:t>III (</w:t>
      </w:r>
      <w:r>
        <w:rPr>
          <w:rFonts w:asciiTheme="majorHAnsi" w:eastAsia="Times New Roman" w:hAnsiTheme="majorHAnsi"/>
          <w:lang w:val="sr-Cyrl-BA"/>
        </w:rPr>
        <w:t>juli</w:t>
      </w:r>
      <w:r w:rsidR="00FB75AD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septembar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), </w:t>
      </w:r>
      <w:r>
        <w:rPr>
          <w:rFonts w:asciiTheme="majorHAnsi" w:eastAsia="Times New Roman" w:hAnsiTheme="majorHAnsi"/>
          <w:lang w:val="sr-Cyrl-BA"/>
        </w:rPr>
        <w:t>predloženi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oružju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municiji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tačkom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8., </w:t>
      </w:r>
      <w:r>
        <w:rPr>
          <w:rFonts w:asciiTheme="majorHAnsi" w:eastAsia="Times New Roman" w:hAnsiTheme="majorHAnsi"/>
          <w:lang w:val="sr-Cyrl-BA"/>
        </w:rPr>
        <w:t>obrađivač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razmatrati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(</w:t>
      </w:r>
      <w:r>
        <w:rPr>
          <w:rFonts w:asciiTheme="majorHAnsi" w:eastAsia="Times New Roman" w:hAnsiTheme="majorHAnsi"/>
          <w:lang w:val="sr-Cyrl-BA"/>
        </w:rPr>
        <w:t>april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juni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), </w:t>
      </w:r>
      <w:r>
        <w:rPr>
          <w:rFonts w:asciiTheme="majorHAnsi" w:eastAsia="Times New Roman" w:hAnsiTheme="majorHAnsi"/>
          <w:lang w:val="sr-Cyrl-BA"/>
        </w:rPr>
        <w:t>iza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32. </w:t>
      </w:r>
      <w:r>
        <w:rPr>
          <w:rFonts w:asciiTheme="majorHAnsi" w:eastAsia="Times New Roman" w:hAnsiTheme="majorHAnsi"/>
          <w:lang w:val="sr-Cyrl-BA"/>
        </w:rPr>
        <w:t>dodaje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33.: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''33. </w:t>
      </w:r>
      <w:r w:rsidR="00671D7E">
        <w:rPr>
          <w:rFonts w:asciiTheme="majorHAnsi" w:eastAsia="Times New Roman" w:hAnsiTheme="majorHAnsi"/>
          <w:lang w:val="sr-Cyrl-BA"/>
        </w:rPr>
        <w:t>Zakon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oružju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municiji</w:t>
      </w: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unutrašnjih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poslova</w:t>
      </w:r>
      <w:r w:rsidR="00FB75AD" w:rsidRPr="00A229C4">
        <w:rPr>
          <w:rFonts w:asciiTheme="majorHAnsi" w:eastAsia="Times New Roman" w:hAnsiTheme="majorHAnsi"/>
          <w:lang w:val="sr-Cyrl-BA"/>
        </w:rPr>
        <w:t>.</w:t>
      </w:r>
    </w:p>
    <w:p w:rsidR="00BA3A49" w:rsidRDefault="00BA3A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Programa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1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., </w:t>
      </w:r>
      <w:r>
        <w:rPr>
          <w:rFonts w:asciiTheme="majorHAnsi" w:eastAsia="Times New Roman" w:hAnsiTheme="majorHAnsi"/>
          <w:lang w:val="sr-Cyrl-BA"/>
        </w:rPr>
        <w:t>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prihvatio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amandman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2.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Odbor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finansije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i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budžet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predložio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predlagač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 </w:t>
      </w:r>
      <w:r>
        <w:rPr>
          <w:rFonts w:asciiTheme="majorHAnsi" w:eastAsia="Times New Roman" w:hAnsiTheme="majorHAnsi"/>
          <w:u w:val="single"/>
          <w:lang w:val="sr-Cyrl-BA"/>
        </w:rPr>
        <w:t>prihvatio</w:t>
      </w:r>
      <w:r w:rsidR="00FB75AD" w:rsidRPr="00A229C4">
        <w:rPr>
          <w:rFonts w:asciiTheme="majorHAnsi" w:eastAsia="Times New Roman" w:hAnsiTheme="majorHAnsi"/>
          <w:lang w:val="sr-Cyrl-BA"/>
        </w:rPr>
        <w:t>.</w:t>
      </w:r>
    </w:p>
    <w:p w:rsidR="00BC3E28" w:rsidRDefault="00BC3E28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  <w:lang w:val="en-US"/>
        </w:rPr>
      </w:pPr>
    </w:p>
    <w:p w:rsidR="00FB75AD" w:rsidRPr="00D03AB7" w:rsidRDefault="00671D7E" w:rsidP="00D03AB7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C62263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Da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uvrsti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doprinosima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koji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formi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Nacrta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usvojen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Sedmoj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posebnoj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FB75AD" w:rsidRPr="00A229C4">
        <w:rPr>
          <w:rFonts w:asciiTheme="majorHAnsi" w:eastAsia="Times New Roman" w:hAnsiTheme="majorHAnsi"/>
          <w:lang w:val="sr-Cyrl-BA"/>
        </w:rPr>
        <w:t>.</w:t>
      </w:r>
    </w:p>
    <w:p w:rsidR="00FB75AD" w:rsidRPr="00A229C4" w:rsidRDefault="00FB75A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Vlada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Republike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Srpske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predložila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set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amandmana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, </w:t>
      </w:r>
      <w:r>
        <w:rPr>
          <w:rFonts w:asciiTheme="majorHAnsi" w:eastAsia="Times New Roman" w:hAnsiTheme="majorHAnsi"/>
          <w:u w:val="single"/>
          <w:lang w:val="sr-Cyrl-BA"/>
        </w:rPr>
        <w:t>koji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su</w:t>
      </w:r>
      <w:r w:rsidR="00FB75AD" w:rsidRPr="00BA3A49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prihvaćeni</w:t>
      </w:r>
      <w:r w:rsidR="00FB75AD" w:rsidRPr="00A229C4">
        <w:rPr>
          <w:rFonts w:asciiTheme="majorHAnsi" w:eastAsia="Times New Roman" w:hAnsiTheme="majorHAnsi"/>
          <w:lang w:val="sr-Cyrl-BA"/>
        </w:rPr>
        <w:t>:</w:t>
      </w:r>
    </w:p>
    <w:p w:rsidR="00FB75AD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FB75AD" w:rsidRPr="00D03AB7">
        <w:rPr>
          <w:rFonts w:asciiTheme="majorHAnsi" w:eastAsia="Times New Roman" w:hAnsiTheme="majorHAnsi"/>
          <w:b/>
          <w:sz w:val="22"/>
          <w:szCs w:val="22"/>
        </w:rPr>
        <w:t xml:space="preserve"> 1.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programa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prvom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8. – </w:t>
      </w:r>
      <w:r>
        <w:rPr>
          <w:rFonts w:asciiTheme="majorHAnsi" w:eastAsia="Times New Roman" w:hAnsiTheme="majorHAnsi"/>
          <w:lang w:val="sr-Cyrl-BA"/>
        </w:rPr>
        <w:t>Zakon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hrani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8C105C" w:rsidRPr="00BA3A49" w:rsidRDefault="00671D7E" w:rsidP="00BA3A49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BA3A49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BA3A49">
        <w:rPr>
          <w:rFonts w:asciiTheme="majorHAnsi" w:eastAsia="Times New Roman" w:hAnsiTheme="majorHAnsi"/>
          <w:lang w:val="sr-Cyrl-BA"/>
        </w:rPr>
        <w:t>.</w:t>
      </w:r>
    </w:p>
    <w:p w:rsidR="00FB75AD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FB75AD" w:rsidRPr="00D03AB7">
        <w:rPr>
          <w:rFonts w:asciiTheme="majorHAnsi" w:eastAsia="Times New Roman" w:hAnsiTheme="majorHAnsi"/>
          <w:b/>
          <w:sz w:val="22"/>
          <w:szCs w:val="22"/>
        </w:rPr>
        <w:t xml:space="preserve"> 2.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programa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prvom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 w:rsidR="00693A7F" w:rsidRPr="00A229C4">
        <w:rPr>
          <w:rFonts w:asciiTheme="majorHAnsi" w:eastAsia="Times New Roman" w:hAnsiTheme="majorHAnsi"/>
          <w:lang w:val="sr-Cyrl-BA"/>
        </w:rPr>
        <w:t>9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. – </w:t>
      </w:r>
      <w:r>
        <w:rPr>
          <w:rFonts w:asciiTheme="majorHAnsi" w:eastAsia="Times New Roman" w:hAnsiTheme="majorHAnsi"/>
          <w:lang w:val="sr-Cyrl-BA"/>
        </w:rPr>
        <w:t>Zakon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platama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naknadama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sudija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tužilaca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Republici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Srpskoj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drugi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FB75A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FB75A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pravde</w:t>
      </w:r>
      <w:r w:rsidR="00693A7F" w:rsidRPr="00A229C4">
        <w:rPr>
          <w:rFonts w:asciiTheme="majorHAnsi" w:eastAsia="Times New Roman" w:hAnsiTheme="majorHAnsi"/>
          <w:lang w:val="sr-Cyrl-BA"/>
        </w:rPr>
        <w:t>.</w:t>
      </w:r>
    </w:p>
    <w:p w:rsidR="00693A7F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93A7F" w:rsidRPr="00D03AB7">
        <w:rPr>
          <w:rFonts w:asciiTheme="majorHAnsi" w:eastAsia="Times New Roman" w:hAnsiTheme="majorHAnsi"/>
          <w:b/>
          <w:sz w:val="22"/>
          <w:szCs w:val="22"/>
        </w:rPr>
        <w:t xml:space="preserve"> 3.</w:t>
      </w:r>
    </w:p>
    <w:p w:rsidR="008C105C" w:rsidRDefault="00671D7E" w:rsidP="008C105C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6. – </w:t>
      </w:r>
      <w:r>
        <w:rPr>
          <w:rFonts w:asciiTheme="majorHAnsi" w:eastAsia="Times New Roman" w:hAnsiTheme="majorHAnsi"/>
          <w:lang w:val="sr-Cyrl-BA"/>
        </w:rPr>
        <w:t>Zakon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veterinarstvu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693A7F" w:rsidRPr="00A229C4" w:rsidRDefault="00671D7E" w:rsidP="008C105C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693A7F" w:rsidRPr="00A229C4">
        <w:rPr>
          <w:rFonts w:asciiTheme="majorHAnsi" w:eastAsia="Times New Roman" w:hAnsiTheme="majorHAnsi"/>
          <w:lang w:val="sr-Cyrl-BA"/>
        </w:rPr>
        <w:t>.</w:t>
      </w:r>
    </w:p>
    <w:p w:rsidR="00693A7F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lastRenderedPageBreak/>
        <w:t>Amandman</w:t>
      </w:r>
      <w:r w:rsidR="00693A7F" w:rsidRPr="00D03AB7">
        <w:rPr>
          <w:rFonts w:asciiTheme="majorHAnsi" w:eastAsia="Times New Roman" w:hAnsiTheme="majorHAnsi"/>
          <w:b/>
          <w:sz w:val="22"/>
          <w:szCs w:val="22"/>
        </w:rPr>
        <w:t xml:space="preserve"> 4.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7. – </w:t>
      </w:r>
      <w:r>
        <w:rPr>
          <w:rFonts w:asciiTheme="majorHAnsi" w:eastAsia="Times New Roman" w:hAnsiTheme="majorHAnsi"/>
          <w:lang w:val="sr-Cyrl-BA"/>
        </w:rPr>
        <w:t>Zakon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693A7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693A7F" w:rsidRPr="00A229C4">
        <w:rPr>
          <w:rFonts w:asciiTheme="majorHAnsi" w:eastAsia="Times New Roman" w:hAnsiTheme="majorHAnsi"/>
          <w:lang w:val="sr-Cyrl-BA"/>
        </w:rPr>
        <w:t>.</w:t>
      </w:r>
    </w:p>
    <w:p w:rsidR="00693A7F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93A7F" w:rsidRPr="00D03AB7">
        <w:rPr>
          <w:rFonts w:asciiTheme="majorHAnsi" w:eastAsia="Times New Roman" w:hAnsiTheme="majorHAnsi"/>
          <w:b/>
          <w:sz w:val="22"/>
          <w:szCs w:val="22"/>
        </w:rPr>
        <w:t xml:space="preserve"> 5.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8. – </w:t>
      </w:r>
      <w:r>
        <w:rPr>
          <w:rFonts w:asciiTheme="majorHAnsi" w:eastAsia="Times New Roman" w:hAnsiTheme="majorHAnsi"/>
          <w:lang w:val="sr-Cyrl-BA"/>
        </w:rPr>
        <w:t>Zakon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duvanu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693A7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93A7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693A7F" w:rsidRPr="00A229C4">
        <w:rPr>
          <w:rFonts w:asciiTheme="majorHAnsi" w:eastAsia="Times New Roman" w:hAnsiTheme="majorHAnsi"/>
          <w:lang w:val="sr-Cyrl-BA"/>
        </w:rPr>
        <w:t>.</w:t>
      </w:r>
    </w:p>
    <w:p w:rsidR="00214728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214728" w:rsidRPr="00D03AB7">
        <w:rPr>
          <w:rFonts w:asciiTheme="majorHAnsi" w:eastAsia="Times New Roman" w:hAnsiTheme="majorHAnsi"/>
          <w:b/>
          <w:sz w:val="22"/>
          <w:szCs w:val="22"/>
        </w:rPr>
        <w:t xml:space="preserve"> 6.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16. </w:t>
      </w:r>
      <w:r>
        <w:rPr>
          <w:rFonts w:asciiTheme="majorHAnsi" w:eastAsia="Times New Roman" w:hAnsiTheme="majorHAnsi"/>
          <w:lang w:val="sr-Cyrl-BA"/>
        </w:rPr>
        <w:t>naziv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bibliotečkoj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informativnoj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djelatnosti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mjenja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Zakon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bibliotečkoj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informacionoj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djelatnosti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BA3A49" w:rsidRPr="002630E9" w:rsidRDefault="00671D7E" w:rsidP="002630E9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214728" w:rsidRPr="00A229C4">
        <w:rPr>
          <w:rFonts w:asciiTheme="majorHAnsi" w:eastAsia="Times New Roman" w:hAnsiTheme="majorHAnsi"/>
          <w:lang w:val="sr-Cyrl-BA"/>
        </w:rPr>
        <w:t>.</w:t>
      </w:r>
    </w:p>
    <w:p w:rsidR="00214728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214728" w:rsidRPr="00D03AB7">
        <w:rPr>
          <w:rFonts w:asciiTheme="majorHAnsi" w:eastAsia="Times New Roman" w:hAnsiTheme="majorHAnsi"/>
          <w:b/>
          <w:sz w:val="22"/>
          <w:szCs w:val="22"/>
        </w:rPr>
        <w:t xml:space="preserve"> 7.</w:t>
      </w:r>
    </w:p>
    <w:p w:rsidR="002630E9" w:rsidRPr="008652B5" w:rsidRDefault="00671D7E" w:rsidP="008652B5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18. – </w:t>
      </w:r>
      <w:r>
        <w:rPr>
          <w:rFonts w:asciiTheme="majorHAnsi" w:eastAsia="Times New Roman" w:hAnsiTheme="majorHAnsi"/>
          <w:lang w:val="sr-Cyrl-BA"/>
        </w:rPr>
        <w:t>Zakon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poljoprivrednom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zemljištu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obrađivač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2147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214728" w:rsidRPr="00A229C4">
        <w:rPr>
          <w:rFonts w:asciiTheme="majorHAnsi" w:eastAsia="Times New Roman" w:hAnsiTheme="majorHAnsi"/>
          <w:lang w:val="sr-Cyrl-BA"/>
        </w:rPr>
        <w:t>.</w:t>
      </w:r>
    </w:p>
    <w:p w:rsidR="00214728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D3C69" w:rsidRPr="00D03AB7">
        <w:rPr>
          <w:rFonts w:asciiTheme="majorHAnsi" w:eastAsia="Times New Roman" w:hAnsiTheme="majorHAnsi"/>
          <w:b/>
          <w:sz w:val="22"/>
          <w:szCs w:val="22"/>
        </w:rPr>
        <w:t xml:space="preserve"> 8.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19. – </w:t>
      </w:r>
      <w:r>
        <w:rPr>
          <w:rFonts w:asciiTheme="majorHAnsi" w:eastAsia="Times New Roman" w:hAnsiTheme="majorHAnsi"/>
          <w:lang w:val="sr-Cyrl-BA"/>
        </w:rPr>
        <w:t>Zakon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  </w:t>
      </w:r>
      <w:r>
        <w:rPr>
          <w:rFonts w:asciiTheme="majorHAnsi" w:eastAsia="Times New Roman" w:hAnsiTheme="majorHAnsi"/>
          <w:lang w:val="sr-Cyrl-BA"/>
        </w:rPr>
        <w:t>Zakona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veterinarsko</w:t>
      </w:r>
      <w:r w:rsidR="006D3C69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medicinskim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proizvodima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6D3C6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6D3C69" w:rsidRPr="00A229C4">
        <w:rPr>
          <w:rFonts w:asciiTheme="majorHAnsi" w:eastAsia="Times New Roman" w:hAnsiTheme="majorHAnsi"/>
          <w:lang w:val="sr-Cyrl-BA"/>
        </w:rPr>
        <w:t>.</w:t>
      </w:r>
    </w:p>
    <w:p w:rsidR="006D3C6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D3C69" w:rsidRPr="00D03AB7">
        <w:rPr>
          <w:rFonts w:asciiTheme="majorHAnsi" w:eastAsia="Times New Roman" w:hAnsiTheme="majorHAnsi"/>
          <w:b/>
          <w:sz w:val="22"/>
          <w:szCs w:val="22"/>
        </w:rPr>
        <w:t xml:space="preserve"> 9.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27. – </w:t>
      </w:r>
      <w:r>
        <w:rPr>
          <w:rFonts w:asciiTheme="majorHAnsi" w:eastAsia="Times New Roman" w:hAnsiTheme="majorHAnsi"/>
          <w:lang w:val="sr-Cyrl-BA"/>
        </w:rPr>
        <w:t>Zakon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obezbjeđenju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usmjeravanju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sredstava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podsticanje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razvoja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sela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dodaje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četvrti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8C105C" w:rsidRPr="00BA3A49" w:rsidRDefault="00671D7E" w:rsidP="00BA3A49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D3C6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poljoprivrede</w:t>
      </w:r>
      <w:r w:rsidR="00BA3A49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šumarstva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vodoprivrede</w:t>
      </w:r>
      <w:r w:rsidR="00BA3A49">
        <w:rPr>
          <w:rFonts w:asciiTheme="majorHAnsi" w:eastAsia="Times New Roman" w:hAnsiTheme="majorHAnsi"/>
          <w:lang w:val="sr-Cyrl-BA"/>
        </w:rPr>
        <w:t>.</w:t>
      </w:r>
    </w:p>
    <w:p w:rsidR="006D3C6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B749C9" w:rsidRPr="00D03AB7">
        <w:rPr>
          <w:rFonts w:asciiTheme="majorHAnsi" w:eastAsia="Times New Roman" w:hAnsiTheme="majorHAnsi"/>
          <w:b/>
          <w:sz w:val="22"/>
          <w:szCs w:val="22"/>
        </w:rPr>
        <w:t xml:space="preserve"> 10.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Tematski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6. – </w:t>
      </w:r>
      <w:r>
        <w:rPr>
          <w:rFonts w:asciiTheme="majorHAnsi" w:eastAsia="Times New Roman" w:hAnsiTheme="majorHAnsi"/>
          <w:lang w:val="sr-Cyrl-BA"/>
        </w:rPr>
        <w:t>Informacija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stanju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pogrebnoj</w:t>
      </w:r>
      <w:r w:rsidR="008C105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djelatnosti</w:t>
      </w:r>
      <w:r w:rsidR="008C105C">
        <w:rPr>
          <w:rFonts w:asciiTheme="majorHAnsi" w:eastAsia="Times New Roman" w:hAnsiTheme="majorHAnsi"/>
          <w:lang w:val="sr-Cyrl-BA"/>
        </w:rPr>
        <w:t>,</w:t>
      </w:r>
    </w:p>
    <w:p w:rsidR="008C105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prostorno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uređenje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građevinarstvo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ekologiju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B749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briše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749C9" w:rsidRPr="00A229C4">
        <w:rPr>
          <w:rFonts w:asciiTheme="majorHAnsi" w:eastAsia="Times New Roman" w:hAnsiTheme="majorHAnsi"/>
          <w:lang w:val="sr-Cyrl-BA"/>
        </w:rPr>
        <w:t>.</w:t>
      </w:r>
    </w:p>
    <w:p w:rsidR="00B749C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B749C9" w:rsidRPr="00D03AB7">
        <w:rPr>
          <w:rFonts w:asciiTheme="majorHAnsi" w:eastAsia="Times New Roman" w:hAnsiTheme="majorHAnsi"/>
          <w:b/>
          <w:sz w:val="22"/>
          <w:szCs w:val="22"/>
        </w:rPr>
        <w:t xml:space="preserve"> 11.</w:t>
      </w:r>
    </w:p>
    <w:p w:rsidR="00B75A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Tematski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drugom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28. – </w:t>
      </w:r>
      <w:r>
        <w:rPr>
          <w:rFonts w:asciiTheme="majorHAnsi" w:eastAsia="Times New Roman" w:hAnsiTheme="majorHAnsi"/>
          <w:lang w:val="sr-Cyrl-BA"/>
        </w:rPr>
        <w:t>Izvještaj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Republičke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inspekcijske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poslove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5A10">
        <w:rPr>
          <w:rFonts w:asciiTheme="majorHAnsi" w:eastAsia="Times New Roman" w:hAnsiTheme="majorHAnsi"/>
          <w:lang w:val="sr-Cyrl-BA"/>
        </w:rPr>
        <w:t xml:space="preserve"> 2014. </w:t>
      </w:r>
      <w:r>
        <w:rPr>
          <w:rFonts w:asciiTheme="majorHAnsi" w:eastAsia="Times New Roman" w:hAnsiTheme="majorHAnsi"/>
          <w:lang w:val="sr-Cyrl-BA"/>
        </w:rPr>
        <w:t>godinu</w:t>
      </w:r>
      <w:r w:rsidR="00B75A10">
        <w:rPr>
          <w:rFonts w:asciiTheme="majorHAnsi" w:eastAsia="Times New Roman" w:hAnsiTheme="majorHAnsi"/>
          <w:lang w:val="sr-Cyrl-BA"/>
        </w:rPr>
        <w:t xml:space="preserve">, </w:t>
      </w:r>
    </w:p>
    <w:p w:rsidR="00B749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Republička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inspekcijske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briše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749C9" w:rsidRPr="00A229C4">
        <w:rPr>
          <w:rFonts w:asciiTheme="majorHAnsi" w:eastAsia="Times New Roman" w:hAnsiTheme="majorHAnsi"/>
          <w:lang w:val="sr-Cyrl-BA"/>
        </w:rPr>
        <w:t>.</w:t>
      </w:r>
    </w:p>
    <w:p w:rsidR="00B749C9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B749C9" w:rsidRPr="00D03AB7">
        <w:rPr>
          <w:rFonts w:asciiTheme="majorHAnsi" w:eastAsia="Times New Roman" w:hAnsiTheme="majorHAnsi"/>
          <w:b/>
          <w:sz w:val="22"/>
          <w:szCs w:val="22"/>
        </w:rPr>
        <w:t xml:space="preserve"> 12.</w:t>
      </w:r>
    </w:p>
    <w:p w:rsidR="00B75A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trećem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boravišnoj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taksi</w:t>
      </w:r>
      <w:r w:rsidR="00B75A10">
        <w:rPr>
          <w:rFonts w:asciiTheme="majorHAnsi" w:eastAsia="Times New Roman" w:hAnsiTheme="majorHAnsi"/>
          <w:lang w:val="sr-Cyrl-BA"/>
        </w:rPr>
        <w:t xml:space="preserve">, </w:t>
      </w:r>
    </w:p>
    <w:p w:rsidR="00B749C9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B749C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trgovine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turizma</w:t>
      </w:r>
      <w:r w:rsidR="00D414BC" w:rsidRPr="00A229C4">
        <w:rPr>
          <w:rFonts w:asciiTheme="majorHAnsi" w:eastAsia="Times New Roman" w:hAnsiTheme="majorHAnsi"/>
          <w:lang w:val="sr-Cyrl-BA"/>
        </w:rPr>
        <w:t>.</w:t>
      </w:r>
    </w:p>
    <w:p w:rsidR="00D414BC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D414BC" w:rsidRPr="00D03AB7">
        <w:rPr>
          <w:rFonts w:asciiTheme="majorHAnsi" w:eastAsia="Times New Roman" w:hAnsiTheme="majorHAnsi"/>
          <w:b/>
          <w:sz w:val="22"/>
          <w:szCs w:val="22"/>
        </w:rPr>
        <w:t xml:space="preserve"> 13.</w:t>
      </w:r>
    </w:p>
    <w:p w:rsidR="00B75A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trećem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izmjenama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dopunama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zdravstvenim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komorama</w:t>
      </w:r>
      <w:r w:rsidR="00B75A10">
        <w:rPr>
          <w:rFonts w:asciiTheme="majorHAnsi" w:eastAsia="Times New Roman" w:hAnsiTheme="majorHAnsi"/>
          <w:lang w:val="sr-Cyrl-BA"/>
        </w:rPr>
        <w:t xml:space="preserve">, </w:t>
      </w:r>
    </w:p>
    <w:p w:rsidR="00D414B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zdravlja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socijalne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zaštite</w:t>
      </w:r>
      <w:r w:rsidR="00D414BC" w:rsidRPr="00A229C4">
        <w:rPr>
          <w:rFonts w:asciiTheme="majorHAnsi" w:eastAsia="Times New Roman" w:hAnsiTheme="majorHAnsi"/>
          <w:lang w:val="sr-Cyrl-BA"/>
        </w:rPr>
        <w:t>.</w:t>
      </w:r>
    </w:p>
    <w:p w:rsidR="00D414BC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D414BC" w:rsidRPr="00D03AB7">
        <w:rPr>
          <w:rFonts w:asciiTheme="majorHAnsi" w:eastAsia="Times New Roman" w:hAnsiTheme="majorHAnsi"/>
          <w:b/>
          <w:sz w:val="22"/>
          <w:szCs w:val="22"/>
        </w:rPr>
        <w:t xml:space="preserve"> 14.</w:t>
      </w:r>
    </w:p>
    <w:p w:rsidR="00B75A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Zakonodavni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trećem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dodaje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nova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Zakon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uzurpacijama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dobrovoljačkim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kompentencijama</w:t>
      </w:r>
      <w:r w:rsidR="00B75A10">
        <w:rPr>
          <w:rFonts w:asciiTheme="majorHAnsi" w:eastAsia="Times New Roman" w:hAnsiTheme="majorHAnsi"/>
          <w:lang w:val="sr-Cyrl-BA"/>
        </w:rPr>
        <w:t xml:space="preserve">, </w:t>
      </w:r>
    </w:p>
    <w:p w:rsidR="00D414B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Republička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uprava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geodetske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imovinsko</w:t>
      </w:r>
      <w:r w:rsidR="00D414BC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pravne</w:t>
      </w:r>
      <w:r w:rsidR="00D414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poslove</w:t>
      </w:r>
      <w:r w:rsidR="00D414BC" w:rsidRPr="00A229C4">
        <w:rPr>
          <w:rFonts w:asciiTheme="majorHAnsi" w:eastAsia="Times New Roman" w:hAnsiTheme="majorHAnsi"/>
          <w:lang w:val="sr-Cyrl-BA"/>
        </w:rPr>
        <w:t>.</w:t>
      </w:r>
    </w:p>
    <w:p w:rsidR="00D414BC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A7930" w:rsidRPr="00D03AB7">
        <w:rPr>
          <w:rFonts w:asciiTheme="majorHAnsi" w:eastAsia="Times New Roman" w:hAnsiTheme="majorHAnsi"/>
          <w:b/>
          <w:sz w:val="22"/>
          <w:szCs w:val="22"/>
        </w:rPr>
        <w:t xml:space="preserve"> 15.</w:t>
      </w:r>
    </w:p>
    <w:p w:rsidR="00B75A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Tematski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trećem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6. </w:t>
      </w:r>
      <w:r>
        <w:rPr>
          <w:rFonts w:asciiTheme="majorHAnsi" w:eastAsia="Times New Roman" w:hAnsiTheme="majorHAnsi"/>
          <w:lang w:val="sr-Cyrl-BA"/>
        </w:rPr>
        <w:t>naziv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strategije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Strategija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razvoja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obrazovanja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period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2015-2020. </w:t>
      </w:r>
      <w:r>
        <w:rPr>
          <w:rFonts w:asciiTheme="majorHAnsi" w:eastAsia="Times New Roman" w:hAnsiTheme="majorHAnsi"/>
          <w:lang w:val="sr-Cyrl-BA"/>
        </w:rPr>
        <w:t>godina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mijenja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Strategija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razvoja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obrazovanja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period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2015-2020. </w:t>
      </w:r>
      <w:r>
        <w:rPr>
          <w:rFonts w:asciiTheme="majorHAnsi" w:eastAsia="Times New Roman" w:hAnsiTheme="majorHAnsi"/>
          <w:lang w:val="sr-Cyrl-BA"/>
        </w:rPr>
        <w:t>godina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2630E9" w:rsidRPr="008652B5" w:rsidRDefault="00671D7E" w:rsidP="008652B5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6A7930" w:rsidRPr="00A229C4">
        <w:rPr>
          <w:rFonts w:asciiTheme="majorHAnsi" w:eastAsia="Times New Roman" w:hAnsiTheme="majorHAnsi"/>
          <w:lang w:val="sr-Cyrl-BA"/>
        </w:rPr>
        <w:t>.</w:t>
      </w:r>
    </w:p>
    <w:p w:rsidR="006A7930" w:rsidRPr="00D03AB7" w:rsidRDefault="00671D7E" w:rsidP="00A229C4">
      <w:pPr>
        <w:pStyle w:val="BodyTextIndent2"/>
        <w:ind w:firstLine="360"/>
        <w:rPr>
          <w:rFonts w:asciiTheme="majorHAnsi" w:eastAsia="Times New Roman" w:hAnsiTheme="majorHAnsi"/>
          <w:b/>
          <w:sz w:val="22"/>
          <w:szCs w:val="22"/>
        </w:rPr>
      </w:pPr>
      <w:r>
        <w:rPr>
          <w:rFonts w:asciiTheme="majorHAnsi" w:eastAsia="Times New Roman" w:hAnsiTheme="majorHAnsi"/>
          <w:b/>
          <w:sz w:val="22"/>
          <w:szCs w:val="22"/>
        </w:rPr>
        <w:t>Amandman</w:t>
      </w:r>
      <w:r w:rsidR="006A7930" w:rsidRPr="00D03AB7">
        <w:rPr>
          <w:rFonts w:asciiTheme="majorHAnsi" w:eastAsia="Times New Roman" w:hAnsiTheme="majorHAnsi"/>
          <w:b/>
          <w:sz w:val="22"/>
          <w:szCs w:val="22"/>
        </w:rPr>
        <w:t xml:space="preserve"> 16.</w:t>
      </w:r>
    </w:p>
    <w:p w:rsidR="00B75A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Tematski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četvrtom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kvartalu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4. </w:t>
      </w:r>
      <w:r>
        <w:rPr>
          <w:rFonts w:asciiTheme="majorHAnsi" w:eastAsia="Times New Roman" w:hAnsiTheme="majorHAnsi"/>
          <w:lang w:val="sr-Cyrl-BA"/>
        </w:rPr>
        <w:t>naziv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strategije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Strategija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razvoja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75A10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period</w:t>
      </w:r>
      <w:r w:rsidR="00B75A10">
        <w:rPr>
          <w:rFonts w:asciiTheme="majorHAnsi" w:eastAsia="Times New Roman" w:hAnsiTheme="majorHAnsi"/>
          <w:lang w:val="sr-Cyrl-BA"/>
        </w:rPr>
        <w:t xml:space="preserve"> 2016-2020. </w:t>
      </w:r>
      <w:r>
        <w:rPr>
          <w:rFonts w:asciiTheme="majorHAnsi" w:eastAsia="Times New Roman" w:hAnsiTheme="majorHAnsi"/>
          <w:lang w:val="sr-Cyrl-BA"/>
        </w:rPr>
        <w:t>godina</w:t>
      </w:r>
      <w:r w:rsidR="00B75A10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mijenja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Strategija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razvoja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period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201</w:t>
      </w:r>
      <w:r w:rsidR="00746EA2" w:rsidRPr="00A229C4">
        <w:rPr>
          <w:rFonts w:asciiTheme="majorHAnsi" w:eastAsia="Times New Roman" w:hAnsiTheme="majorHAnsi"/>
          <w:lang w:val="sr-Cyrl-BA"/>
        </w:rPr>
        <w:t>6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-2020. </w:t>
      </w:r>
      <w:r>
        <w:rPr>
          <w:rFonts w:asciiTheme="majorHAnsi" w:eastAsia="Times New Roman" w:hAnsiTheme="majorHAnsi"/>
          <w:lang w:val="sr-Cyrl-BA"/>
        </w:rPr>
        <w:t>godina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, </w:t>
      </w:r>
    </w:p>
    <w:p w:rsidR="006A793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obrađivač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Ministarstvo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6A793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6A7930" w:rsidRPr="00A229C4">
        <w:rPr>
          <w:rFonts w:asciiTheme="majorHAnsi" w:eastAsia="Times New Roman" w:hAnsiTheme="majorHAnsi"/>
          <w:lang w:val="sr-Cyrl-BA"/>
        </w:rPr>
        <w:t>.</w:t>
      </w:r>
    </w:p>
    <w:p w:rsidR="00746EA2" w:rsidRPr="00A229C4" w:rsidRDefault="00746EA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46EA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Programu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2015. </w:t>
      </w:r>
      <w:r>
        <w:rPr>
          <w:rFonts w:asciiTheme="majorHAnsi" w:eastAsia="Times New Roman" w:hAnsiTheme="majorHAnsi"/>
          <w:lang w:val="sr-Cyrl-BA"/>
        </w:rPr>
        <w:t>godinu</w:t>
      </w:r>
      <w:r w:rsidR="00746EA2" w:rsidRPr="00A229C4">
        <w:rPr>
          <w:rFonts w:asciiTheme="majorHAnsi" w:eastAsia="Times New Roman" w:hAnsiTheme="majorHAnsi"/>
          <w:lang w:val="sr-Cyrl-BA"/>
        </w:rPr>
        <w:t>.</w:t>
      </w:r>
    </w:p>
    <w:p w:rsidR="00BA3A49" w:rsidRDefault="00746EA2" w:rsidP="00BA3A49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1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19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746EA2" w:rsidRPr="00A229C4" w:rsidRDefault="00746EA2" w:rsidP="00BA3A49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746EA2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Program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rada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Narodne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skupštine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Republike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Srpske</w:t>
      </w:r>
      <w:r w:rsidR="00746EA2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</w:t>
      </w:r>
      <w:r w:rsidR="00746EA2" w:rsidRPr="00A229C4">
        <w:rPr>
          <w:rFonts w:asciiTheme="majorHAnsi" w:eastAsia="Times New Roman" w:hAnsiTheme="majorHAnsi"/>
        </w:rPr>
        <w:t xml:space="preserve"> 2015. </w:t>
      </w:r>
      <w:r>
        <w:rPr>
          <w:rFonts w:asciiTheme="majorHAnsi" w:eastAsia="Times New Roman" w:hAnsiTheme="majorHAnsi"/>
        </w:rPr>
        <w:t>godinu</w:t>
      </w:r>
      <w:r w:rsidR="00746EA2" w:rsidRPr="00A229C4">
        <w:rPr>
          <w:rFonts w:asciiTheme="majorHAnsi" w:eastAsia="Times New Roman" w:hAnsiTheme="majorHAnsi"/>
        </w:rPr>
        <w:t>.</w:t>
      </w:r>
    </w:p>
    <w:p w:rsidR="00002B1D" w:rsidRPr="00A229C4" w:rsidRDefault="00002B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02B1D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746EA2" w:rsidRPr="00A229C4">
        <w:rPr>
          <w:rFonts w:asciiTheme="majorHAnsi" w:eastAsia="Times New Roman" w:hAnsiTheme="majorHAnsi"/>
          <w:b/>
          <w:lang w:val="sr-Cyrl-BA"/>
        </w:rPr>
        <w:t xml:space="preserve">12: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Ministarstva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unutrašnjih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poslova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746EA2" w:rsidRPr="00A229C4" w:rsidRDefault="00671D7E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radu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746EA2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godinu</w:t>
      </w:r>
    </w:p>
    <w:p w:rsidR="00746EA2" w:rsidRPr="00A229C4" w:rsidRDefault="00746EA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46EA2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746EA2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746EA2" w:rsidRPr="00A229C4">
        <w:rPr>
          <w:rFonts w:asciiTheme="majorHAnsi" w:eastAsia="Times New Roman" w:hAnsiTheme="majorHAnsi"/>
          <w:lang w:val="sr-Cyrl-BA"/>
        </w:rPr>
        <w:t>.</w:t>
      </w:r>
    </w:p>
    <w:p w:rsidR="00002B1D" w:rsidRPr="00A229C4" w:rsidRDefault="00002B1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46EA2" w:rsidRPr="00A229C4" w:rsidRDefault="00671D7E" w:rsidP="00002B1D">
      <w:pPr>
        <w:jc w:val="center"/>
        <w:rPr>
          <w:rFonts w:asciiTheme="majorHAnsi" w:eastAsia="Times New Roman" w:hAnsiTheme="majorHAnsi"/>
          <w:b/>
          <w:bCs/>
          <w:lang w:val="sr-Latn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746EA2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746EA2" w:rsidRPr="00002B1D" w:rsidRDefault="00746EA2" w:rsidP="00002B1D">
      <w:pPr>
        <w:jc w:val="both"/>
        <w:rPr>
          <w:rFonts w:asciiTheme="majorHAnsi" w:eastAsia="Times New Roman" w:hAnsiTheme="majorHAnsi"/>
          <w:lang w:val="sr-Cyrl-BA"/>
        </w:rPr>
      </w:pPr>
    </w:p>
    <w:p w:rsidR="00746EA2" w:rsidRPr="00A229C4" w:rsidRDefault="00671D7E" w:rsidP="00002B1D">
      <w:pPr>
        <w:numPr>
          <w:ilvl w:val="0"/>
          <w:numId w:val="11"/>
        </w:numPr>
        <w:spacing w:line="276" w:lineRule="auto"/>
        <w:ind w:left="714" w:hanging="354"/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Ministarstva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unutrašnjih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poslova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radu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godinu</w:t>
      </w:r>
      <w:r w:rsidR="00746EA2" w:rsidRPr="00A229C4">
        <w:rPr>
          <w:rFonts w:asciiTheme="majorHAnsi" w:eastAsia="Times New Roman" w:hAnsiTheme="majorHAnsi"/>
          <w:lang w:val="sr-Latn-BA"/>
        </w:rPr>
        <w:t>.</w:t>
      </w:r>
    </w:p>
    <w:p w:rsidR="00746EA2" w:rsidRPr="00002B1D" w:rsidRDefault="00671D7E" w:rsidP="00002B1D">
      <w:pPr>
        <w:numPr>
          <w:ilvl w:val="0"/>
          <w:numId w:val="11"/>
        </w:numPr>
        <w:spacing w:line="276" w:lineRule="auto"/>
        <w:ind w:left="714" w:hanging="354"/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746EA2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746EA2" w:rsidRPr="00A229C4">
        <w:rPr>
          <w:rFonts w:asciiTheme="majorHAnsi" w:eastAsia="Times New Roman" w:hAnsiTheme="majorHAnsi"/>
          <w:lang w:val="sr-Latn-BA"/>
        </w:rPr>
        <w:t>".</w:t>
      </w:r>
    </w:p>
    <w:p w:rsidR="00002B1D" w:rsidRPr="00A229C4" w:rsidRDefault="00002B1D" w:rsidP="00002B1D">
      <w:pPr>
        <w:spacing w:line="276" w:lineRule="auto"/>
        <w:ind w:left="714"/>
        <w:jc w:val="both"/>
        <w:rPr>
          <w:rFonts w:asciiTheme="majorHAnsi" w:eastAsia="Times New Roman" w:hAnsiTheme="majorHAnsi"/>
          <w:lang w:val="sr-Latn-BA"/>
        </w:rPr>
      </w:pPr>
    </w:p>
    <w:p w:rsidR="00AB526F" w:rsidRDefault="00746EA2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lastRenderedPageBreak/>
        <w:t xml:space="preserve">(43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23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6A7930" w:rsidRPr="00A229C4" w:rsidRDefault="00746EA2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AB526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746EA2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746EA2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746EA2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746EA2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Izvještaj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746EA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Ministarstva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unutrašnjih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poslova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radu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746EA2" w:rsidRPr="00A229C4">
        <w:rPr>
          <w:rFonts w:asciiTheme="majorHAnsi" w:eastAsia="Times New Roman" w:hAnsiTheme="majorHAnsi"/>
          <w:u w:val="single"/>
          <w:lang w:val="sr-Latn-BA"/>
        </w:rPr>
        <w:t xml:space="preserve"> 2014. </w:t>
      </w:r>
      <w:r>
        <w:rPr>
          <w:rFonts w:asciiTheme="majorHAnsi" w:eastAsia="Times New Roman" w:hAnsiTheme="majorHAnsi"/>
          <w:u w:val="single"/>
          <w:lang w:val="sr-Latn-BA"/>
        </w:rPr>
        <w:t>godinu</w:t>
      </w:r>
    </w:p>
    <w:p w:rsidR="00360494" w:rsidRPr="00A229C4" w:rsidRDefault="00360494" w:rsidP="00BA3A49">
      <w:pPr>
        <w:jc w:val="both"/>
        <w:rPr>
          <w:rFonts w:asciiTheme="majorHAnsi" w:eastAsia="Times New Roman" w:hAnsiTheme="majorHAnsi"/>
          <w:lang w:val="sr-Cyrl-BA"/>
        </w:rPr>
      </w:pPr>
    </w:p>
    <w:p w:rsidR="00AB526F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360494" w:rsidRPr="00A229C4">
        <w:rPr>
          <w:rFonts w:asciiTheme="majorHAnsi" w:eastAsia="Times New Roman" w:hAnsiTheme="majorHAnsi"/>
          <w:b/>
          <w:lang w:val="sr-Cyrl-BA"/>
        </w:rPr>
        <w:t xml:space="preserve">13: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Odbora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bezbjednost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Odbora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boračko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– </w:t>
      </w:r>
      <w:r>
        <w:rPr>
          <w:rFonts w:asciiTheme="majorHAnsi" w:eastAsia="Times New Roman" w:hAnsiTheme="majorHAnsi"/>
          <w:b/>
          <w:lang w:val="sr-Latn-BA"/>
        </w:rPr>
        <w:t>invalidsku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AB526F" w:rsidRDefault="00671D7E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zaštitu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održanoj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  </w:t>
      </w:r>
      <w:r>
        <w:rPr>
          <w:rFonts w:asciiTheme="majorHAnsi" w:eastAsia="Times New Roman" w:hAnsiTheme="majorHAnsi"/>
          <w:b/>
          <w:lang w:val="sr-Latn-BA"/>
        </w:rPr>
        <w:t>Zajedničkoj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tematskoj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sjednice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pod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nazivom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AB526F" w:rsidRDefault="001D1912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„</w:t>
      </w:r>
      <w:r w:rsidR="00671D7E">
        <w:rPr>
          <w:rFonts w:asciiTheme="majorHAnsi" w:eastAsia="Times New Roman" w:hAnsiTheme="majorHAnsi"/>
          <w:b/>
          <w:lang w:val="sr-Latn-BA"/>
        </w:rPr>
        <w:t>Rad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Tužilaštva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Suda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Bosne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Hercegovine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drugih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 w:rsidR="00671D7E">
        <w:rPr>
          <w:rFonts w:asciiTheme="majorHAnsi" w:eastAsia="Times New Roman" w:hAnsiTheme="majorHAnsi"/>
          <w:b/>
          <w:lang w:val="sr-Latn-BA"/>
        </w:rPr>
        <w:t>institucija</w:t>
      </w:r>
      <w:r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BA3A49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pitanju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procesuiranja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ratnih</w:t>
      </w:r>
      <w:r w:rsidR="0036049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zločina</w:t>
      </w:r>
      <w:r w:rsidR="00360494" w:rsidRPr="00A229C4">
        <w:rPr>
          <w:rFonts w:asciiTheme="majorHAnsi" w:eastAsia="Times New Roman" w:hAnsiTheme="majorHAnsi"/>
          <w:b/>
          <w:lang w:val="sr-Latn-BA"/>
        </w:rPr>
        <w:t>“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</w:p>
    <w:p w:rsidR="0036049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360494" w:rsidRPr="00A229C4">
        <w:rPr>
          <w:rFonts w:asciiTheme="majorHAnsi" w:eastAsia="Times New Roman" w:hAnsiTheme="majorHAnsi"/>
          <w:lang w:val="sr-Cyrl-BA"/>
        </w:rPr>
        <w:t>.</w:t>
      </w:r>
    </w:p>
    <w:p w:rsidR="00AB526F" w:rsidRPr="00A229C4" w:rsidRDefault="00AB526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494" w:rsidRDefault="00671D7E" w:rsidP="00AB526F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BA3A49" w:rsidRPr="00BA3A49" w:rsidRDefault="00BA3A49" w:rsidP="00AB526F">
      <w:pPr>
        <w:jc w:val="center"/>
        <w:rPr>
          <w:rFonts w:asciiTheme="majorHAnsi" w:eastAsia="Times New Roman" w:hAnsiTheme="majorHAnsi"/>
          <w:lang w:val="sr-Cyrl-BA"/>
        </w:rPr>
      </w:pPr>
    </w:p>
    <w:p w:rsidR="00360494" w:rsidRPr="00A229C4" w:rsidRDefault="00671D7E" w:rsidP="00AB526F">
      <w:pPr>
        <w:numPr>
          <w:ilvl w:val="0"/>
          <w:numId w:val="12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Odbora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bezbjednost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Odbora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boračko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- </w:t>
      </w:r>
      <w:r>
        <w:rPr>
          <w:rFonts w:asciiTheme="majorHAnsi" w:eastAsia="Times New Roman" w:hAnsiTheme="majorHAnsi"/>
          <w:lang w:val="sr-Latn-BA"/>
        </w:rPr>
        <w:t>invalidsku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zaštitu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održanoj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zajedničkoj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Tematskoj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sjednici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pod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nazivom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„</w:t>
      </w:r>
      <w:r>
        <w:rPr>
          <w:rFonts w:asciiTheme="majorHAnsi" w:eastAsia="Times New Roman" w:hAnsiTheme="majorHAnsi"/>
          <w:lang w:val="sr-Latn-BA"/>
        </w:rPr>
        <w:t>Rad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Tužilaštva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Suda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drugih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institucija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pitanju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procesuiranja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ratnih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zločina</w:t>
      </w:r>
      <w:r w:rsidR="00360494" w:rsidRPr="00A229C4">
        <w:rPr>
          <w:rFonts w:asciiTheme="majorHAnsi" w:eastAsia="Times New Roman" w:hAnsiTheme="majorHAnsi"/>
          <w:lang w:val="sr-Latn-BA"/>
        </w:rPr>
        <w:t>“.</w:t>
      </w:r>
    </w:p>
    <w:p w:rsidR="00360494" w:rsidRPr="00AB526F" w:rsidRDefault="00671D7E" w:rsidP="00AB526F">
      <w:pPr>
        <w:numPr>
          <w:ilvl w:val="0"/>
          <w:numId w:val="12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360494" w:rsidRPr="00A229C4">
        <w:rPr>
          <w:rFonts w:asciiTheme="majorHAnsi" w:eastAsia="Times New Roman" w:hAnsiTheme="majorHAnsi"/>
          <w:lang w:val="sr-Latn-BA"/>
        </w:rPr>
        <w:t>".</w:t>
      </w:r>
    </w:p>
    <w:p w:rsidR="00AB526F" w:rsidRPr="00A229C4" w:rsidRDefault="00AB526F" w:rsidP="00AB526F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AB526F" w:rsidRDefault="0036049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360494" w:rsidRPr="00A229C4" w:rsidRDefault="0036049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AB526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360494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360494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360494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360494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Izvještaj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AB526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Odbora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bezbjednost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Odbora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boračko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- </w:t>
      </w:r>
      <w:r>
        <w:rPr>
          <w:rFonts w:asciiTheme="majorHAnsi" w:eastAsia="Times New Roman" w:hAnsiTheme="majorHAnsi"/>
          <w:u w:val="single"/>
          <w:lang w:val="sr-Latn-BA"/>
        </w:rPr>
        <w:t>invalidsku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zaštitu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održanoj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AB526F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zajedničkoj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Tematskoj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sjednici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pod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nazivom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„</w:t>
      </w:r>
      <w:r>
        <w:rPr>
          <w:rFonts w:asciiTheme="majorHAnsi" w:eastAsia="Times New Roman" w:hAnsiTheme="majorHAnsi"/>
          <w:u w:val="single"/>
          <w:lang w:val="sr-Latn-BA"/>
        </w:rPr>
        <w:t>Rad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Tužilaštva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Suda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Bosne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360494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Latn-BA"/>
        </w:rPr>
      </w:pPr>
      <w:r>
        <w:rPr>
          <w:rFonts w:asciiTheme="majorHAnsi" w:eastAsia="Times New Roman" w:hAnsiTheme="majorHAnsi"/>
          <w:u w:val="single"/>
          <w:lang w:val="sr-Latn-BA"/>
        </w:rPr>
        <w:t>Hercegovine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drugih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institucija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pitanju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procesuiranja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ratnih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zločina</w:t>
      </w:r>
      <w:r w:rsidR="00360494" w:rsidRPr="00A229C4">
        <w:rPr>
          <w:rFonts w:asciiTheme="majorHAnsi" w:eastAsia="Times New Roman" w:hAnsiTheme="majorHAnsi"/>
          <w:u w:val="single"/>
          <w:lang w:val="sr-Latn-BA"/>
        </w:rPr>
        <w:t>“.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2E0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7F2E08">
        <w:rPr>
          <w:rFonts w:asciiTheme="majorHAnsi" w:eastAsia="Times New Roman" w:hAnsiTheme="majorHAnsi"/>
          <w:b/>
          <w:lang w:val="sr-Cyrl-BA"/>
        </w:rPr>
        <w:t>14:</w:t>
      </w:r>
      <w:r w:rsidR="00360494" w:rsidRPr="00A229C4">
        <w:rPr>
          <w:rFonts w:asciiTheme="majorHAnsi" w:eastAsia="Times New Roman" w:hAnsiTheme="majorHAnsi"/>
          <w:b/>
          <w:lang w:val="sr-Cyrl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Pravobranilaštva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radu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1.1.201</w:t>
      </w:r>
      <w:r w:rsidR="00360494" w:rsidRPr="00A229C4">
        <w:rPr>
          <w:rFonts w:asciiTheme="majorHAnsi" w:eastAsia="Times New Roman" w:hAnsiTheme="majorHAnsi"/>
          <w:b/>
          <w:lang w:val="sr-Latn-BA"/>
        </w:rPr>
        <w:t xml:space="preserve">3. </w:t>
      </w:r>
    </w:p>
    <w:p w:rsidR="001D1912" w:rsidRPr="00A229C4" w:rsidRDefault="00671D7E" w:rsidP="007F2E0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godine</w:t>
      </w:r>
      <w:r w:rsidR="00360494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</w:t>
      </w:r>
      <w:r w:rsidR="00360494" w:rsidRPr="00A229C4">
        <w:rPr>
          <w:rFonts w:asciiTheme="majorHAnsi" w:eastAsia="Times New Roman" w:hAnsiTheme="majorHAnsi"/>
          <w:b/>
          <w:lang w:val="sr-Latn-BA"/>
        </w:rPr>
        <w:t xml:space="preserve"> 31.12.2013. </w:t>
      </w:r>
      <w:r>
        <w:rPr>
          <w:rFonts w:asciiTheme="majorHAnsi" w:eastAsia="Times New Roman" w:hAnsiTheme="majorHAnsi"/>
          <w:b/>
          <w:lang w:val="sr-Latn-BA"/>
        </w:rPr>
        <w:t>godine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49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36049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360494" w:rsidRPr="00A229C4">
        <w:rPr>
          <w:rFonts w:asciiTheme="majorHAnsi" w:eastAsia="Times New Roman" w:hAnsiTheme="majorHAnsi"/>
          <w:lang w:val="sr-Cyrl-BA"/>
        </w:rPr>
        <w:t>:</w:t>
      </w:r>
    </w:p>
    <w:p w:rsidR="007F2E08" w:rsidRPr="00A229C4" w:rsidRDefault="007F2E0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0494" w:rsidRDefault="00671D7E" w:rsidP="007F2E0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360494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7F2E08" w:rsidRPr="007F2E08" w:rsidRDefault="007F2E08" w:rsidP="007F2E08">
      <w:pPr>
        <w:jc w:val="center"/>
        <w:rPr>
          <w:rFonts w:asciiTheme="majorHAnsi" w:eastAsia="Times New Roman" w:hAnsiTheme="majorHAnsi"/>
          <w:lang w:val="sr-Cyrl-BA"/>
        </w:rPr>
      </w:pPr>
    </w:p>
    <w:p w:rsidR="00360494" w:rsidRPr="00A229C4" w:rsidRDefault="00671D7E" w:rsidP="007F2E08">
      <w:pPr>
        <w:numPr>
          <w:ilvl w:val="0"/>
          <w:numId w:val="13"/>
        </w:numPr>
        <w:jc w:val="both"/>
        <w:rPr>
          <w:rFonts w:asciiTheme="majorHAnsi" w:eastAsia="Times New Roman" w:hAnsiTheme="majorHAnsi"/>
          <w:b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Pravobranilaštva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1.1.2013. </w:t>
      </w:r>
      <w:r>
        <w:rPr>
          <w:rFonts w:asciiTheme="majorHAnsi" w:eastAsia="Times New Roman" w:hAnsiTheme="majorHAnsi"/>
          <w:lang w:val="sr-Latn-BA"/>
        </w:rPr>
        <w:t>godine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31.12.2013. </w:t>
      </w:r>
      <w:r>
        <w:rPr>
          <w:rFonts w:asciiTheme="majorHAnsi" w:eastAsia="Times New Roman" w:hAnsiTheme="majorHAnsi"/>
          <w:lang w:val="sr-Latn-BA"/>
        </w:rPr>
        <w:t>godine</w:t>
      </w:r>
      <w:r w:rsidR="00360494" w:rsidRPr="00A229C4">
        <w:rPr>
          <w:rFonts w:asciiTheme="majorHAnsi" w:eastAsia="Times New Roman" w:hAnsiTheme="majorHAnsi"/>
          <w:b/>
          <w:lang w:val="sr-Latn-BA"/>
        </w:rPr>
        <w:t>.</w:t>
      </w:r>
    </w:p>
    <w:p w:rsidR="00360494" w:rsidRPr="007F2E08" w:rsidRDefault="00671D7E" w:rsidP="007F2E08">
      <w:pPr>
        <w:numPr>
          <w:ilvl w:val="0"/>
          <w:numId w:val="13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360494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360494" w:rsidRPr="00A229C4">
        <w:rPr>
          <w:rFonts w:asciiTheme="majorHAnsi" w:eastAsia="Times New Roman" w:hAnsiTheme="majorHAnsi"/>
          <w:lang w:val="sr-Latn-BA"/>
        </w:rPr>
        <w:t>".</w:t>
      </w:r>
    </w:p>
    <w:p w:rsidR="007F2E08" w:rsidRPr="00A229C4" w:rsidRDefault="007F2E08" w:rsidP="007F2E0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7F2E08" w:rsidRDefault="008F5921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(43 </w:t>
      </w:r>
      <w:r w:rsidR="00671D7E">
        <w:rPr>
          <w:rFonts w:asciiTheme="majorHAnsi" w:eastAsia="Times New Roman" w:hAnsiTheme="majorHAnsi"/>
          <w:i/>
          <w:lang w:val="sr-Cyrl-BA"/>
        </w:rPr>
        <w:t>narodna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3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20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360494" w:rsidRPr="00A229C4" w:rsidRDefault="008F5921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uzdržano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7F2E08" w:rsidRDefault="00671D7E" w:rsidP="00A229C4">
      <w:pPr>
        <w:ind w:firstLine="360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Izvještaj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7F2E08" w:rsidRDefault="00671D7E" w:rsidP="00A229C4">
      <w:pPr>
        <w:ind w:firstLine="360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Pravobranilaštva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radu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od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1.1.2013. </w:t>
      </w:r>
      <w:r>
        <w:rPr>
          <w:rFonts w:asciiTheme="majorHAnsi" w:eastAsia="Times New Roman" w:hAnsiTheme="majorHAnsi"/>
          <w:u w:val="single"/>
          <w:lang w:val="sr-Latn-BA"/>
        </w:rPr>
        <w:t>godine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do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31.12.2013. </w:t>
      </w:r>
    </w:p>
    <w:p w:rsidR="008F5921" w:rsidRPr="00A229C4" w:rsidRDefault="00671D7E" w:rsidP="00A229C4">
      <w:pPr>
        <w:ind w:firstLine="360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godine</w:t>
      </w:r>
    </w:p>
    <w:p w:rsidR="00360494" w:rsidRPr="00A229C4" w:rsidRDefault="0036049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lastRenderedPageBreak/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8F5921" w:rsidRPr="00A229C4">
        <w:rPr>
          <w:rFonts w:asciiTheme="majorHAnsi" w:eastAsia="Times New Roman" w:hAnsiTheme="majorHAnsi"/>
          <w:b/>
          <w:lang w:val="sr-Cyrl-BA"/>
        </w:rPr>
        <w:t xml:space="preserve">15: </w:t>
      </w:r>
      <w:r>
        <w:rPr>
          <w:rFonts w:asciiTheme="majorHAnsi" w:eastAsia="Times New Roman" w:hAnsiTheme="majorHAnsi"/>
          <w:b/>
          <w:lang w:val="sr-Latn-BA"/>
        </w:rPr>
        <w:t>Godišnji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Ombudsmana</w:t>
      </w:r>
      <w:r w:rsidR="008F592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F592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djecu</w:t>
      </w:r>
      <w:r w:rsidR="008F592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F5921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godinu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F5921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8F5921" w:rsidRPr="00A229C4">
        <w:rPr>
          <w:rFonts w:asciiTheme="majorHAnsi" w:eastAsia="Times New Roman" w:hAnsiTheme="majorHAnsi"/>
          <w:lang w:val="sr-Cyrl-BA"/>
        </w:rPr>
        <w:t>:</w:t>
      </w:r>
    </w:p>
    <w:p w:rsidR="007F2E08" w:rsidRPr="00A229C4" w:rsidRDefault="007F2E0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F5921" w:rsidRDefault="00671D7E" w:rsidP="007F2E0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8F5921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7F2E08" w:rsidRPr="007F2E08" w:rsidRDefault="007F2E08" w:rsidP="007F2E08">
      <w:pPr>
        <w:jc w:val="center"/>
        <w:rPr>
          <w:rFonts w:asciiTheme="majorHAnsi" w:eastAsia="Times New Roman" w:hAnsiTheme="majorHAnsi"/>
          <w:lang w:val="sr-Cyrl-BA"/>
        </w:rPr>
      </w:pPr>
    </w:p>
    <w:p w:rsidR="008F5921" w:rsidRPr="00A229C4" w:rsidRDefault="00671D7E" w:rsidP="007F2E08">
      <w:pPr>
        <w:numPr>
          <w:ilvl w:val="0"/>
          <w:numId w:val="14"/>
        </w:numPr>
        <w:jc w:val="both"/>
        <w:rPr>
          <w:rFonts w:asciiTheme="majorHAnsi" w:eastAsia="Times New Roman" w:hAnsiTheme="majorHAnsi"/>
          <w:b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Godišnji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Ombudsmana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djecu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godinu</w:t>
      </w:r>
      <w:r w:rsidR="008F5921" w:rsidRPr="00A229C4">
        <w:rPr>
          <w:rFonts w:asciiTheme="majorHAnsi" w:eastAsia="Times New Roman" w:hAnsiTheme="majorHAnsi"/>
          <w:lang w:val="sr-Latn-BA"/>
        </w:rPr>
        <w:t>.</w:t>
      </w:r>
    </w:p>
    <w:p w:rsidR="008F5921" w:rsidRPr="007F2E08" w:rsidRDefault="00671D7E" w:rsidP="007F2E08">
      <w:pPr>
        <w:numPr>
          <w:ilvl w:val="0"/>
          <w:numId w:val="14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8F5921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8F5921" w:rsidRPr="00A229C4">
        <w:rPr>
          <w:rFonts w:asciiTheme="majorHAnsi" w:eastAsia="Times New Roman" w:hAnsiTheme="majorHAnsi"/>
          <w:lang w:val="sr-Latn-BA"/>
        </w:rPr>
        <w:t>".</w:t>
      </w:r>
    </w:p>
    <w:p w:rsidR="007F2E08" w:rsidRPr="00A229C4" w:rsidRDefault="007F2E08" w:rsidP="007F2E0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7F2E08" w:rsidRDefault="008F592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8F5921" w:rsidRPr="00A229C4" w:rsidRDefault="008F5921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7F2E0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Godišnji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8F5921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izvještaj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Ombudsmana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djecu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8F5921" w:rsidRPr="00A229C4">
        <w:rPr>
          <w:rFonts w:asciiTheme="majorHAnsi" w:eastAsia="Times New Roman" w:hAnsiTheme="majorHAnsi"/>
          <w:u w:val="single"/>
          <w:lang w:val="sr-Latn-BA"/>
        </w:rPr>
        <w:t xml:space="preserve"> 2014. </w:t>
      </w:r>
      <w:r>
        <w:rPr>
          <w:rFonts w:asciiTheme="majorHAnsi" w:eastAsia="Times New Roman" w:hAnsiTheme="majorHAnsi"/>
          <w:u w:val="single"/>
          <w:lang w:val="sr-Latn-BA"/>
        </w:rPr>
        <w:t>godinu</w:t>
      </w:r>
      <w:r w:rsidR="008F5921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7F2E0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7F2E08">
        <w:rPr>
          <w:rFonts w:asciiTheme="majorHAnsi" w:eastAsia="Times New Roman" w:hAnsiTheme="majorHAnsi"/>
          <w:b/>
          <w:lang w:val="sr-Cyrl-BA"/>
        </w:rPr>
        <w:t xml:space="preserve">16: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realizaciji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Programa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rješavanja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problema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raseljenih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7F2E0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lica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povratnika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izbjeglica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F5921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period</w:t>
      </w:r>
      <w:r w:rsidR="008F5921" w:rsidRPr="00A229C4">
        <w:rPr>
          <w:rFonts w:asciiTheme="majorHAnsi" w:eastAsia="Times New Roman" w:hAnsiTheme="majorHAnsi"/>
          <w:b/>
          <w:lang w:val="sr-Latn-BA"/>
        </w:rPr>
        <w:t xml:space="preserve"> 1.1.-31.12.2014.</w:t>
      </w:r>
      <w:r w:rsidR="00BA3A49">
        <w:rPr>
          <w:rFonts w:asciiTheme="majorHAnsi" w:eastAsia="Times New Roman" w:hAnsiTheme="majorHAnsi"/>
          <w:b/>
          <w:lang w:val="sr-Cyrl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godine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F5921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8F5921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8F5921" w:rsidRPr="00A229C4">
        <w:rPr>
          <w:rFonts w:asciiTheme="majorHAnsi" w:eastAsia="Times New Roman" w:hAnsiTheme="majorHAnsi"/>
          <w:lang w:val="sr-Cyrl-BA"/>
        </w:rPr>
        <w:t>.</w:t>
      </w:r>
    </w:p>
    <w:p w:rsidR="007F2E08" w:rsidRDefault="007F2E08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AC5482" w:rsidRPr="00AC5482" w:rsidRDefault="00AC5482" w:rsidP="00A229C4">
      <w:pPr>
        <w:ind w:firstLine="360"/>
        <w:jc w:val="both"/>
        <w:rPr>
          <w:rFonts w:asciiTheme="majorHAnsi" w:eastAsia="Times New Roman" w:hAnsiTheme="majorHAnsi"/>
        </w:rPr>
      </w:pPr>
    </w:p>
    <w:p w:rsidR="00BC14DB" w:rsidRDefault="00671D7E" w:rsidP="007F2E0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BA3A49" w:rsidRPr="00BA3A49" w:rsidRDefault="00BA3A49" w:rsidP="007F2E08">
      <w:pPr>
        <w:jc w:val="center"/>
        <w:rPr>
          <w:rFonts w:asciiTheme="majorHAnsi" w:eastAsia="Times New Roman" w:hAnsiTheme="majorHAnsi"/>
          <w:lang w:val="sr-Cyrl-BA"/>
        </w:rPr>
      </w:pPr>
    </w:p>
    <w:p w:rsidR="00BC14DB" w:rsidRPr="00A229C4" w:rsidRDefault="00671D7E" w:rsidP="002630E9">
      <w:pPr>
        <w:numPr>
          <w:ilvl w:val="0"/>
          <w:numId w:val="15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realizaciji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Programa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rješavanja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problema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raseljenih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lica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povratnika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izbjeglica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period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1.1.-31.12.2014. </w:t>
      </w:r>
      <w:r>
        <w:rPr>
          <w:rFonts w:asciiTheme="majorHAnsi" w:eastAsia="Times New Roman" w:hAnsiTheme="majorHAnsi"/>
          <w:lang w:val="sr-Latn-BA"/>
        </w:rPr>
        <w:t>godine</w:t>
      </w:r>
      <w:r w:rsidR="00BC14DB" w:rsidRPr="00A229C4">
        <w:rPr>
          <w:rFonts w:asciiTheme="majorHAnsi" w:eastAsia="Times New Roman" w:hAnsiTheme="majorHAnsi"/>
          <w:lang w:val="sr-Latn-BA"/>
        </w:rPr>
        <w:t>.</w:t>
      </w:r>
    </w:p>
    <w:p w:rsidR="00BC14DB" w:rsidRPr="00524EB4" w:rsidRDefault="00671D7E" w:rsidP="002630E9">
      <w:pPr>
        <w:numPr>
          <w:ilvl w:val="0"/>
          <w:numId w:val="15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BC14DB" w:rsidRPr="00A229C4">
        <w:rPr>
          <w:rFonts w:asciiTheme="majorHAnsi" w:eastAsia="Times New Roman" w:hAnsiTheme="majorHAnsi"/>
          <w:lang w:val="sr-Latn-BA"/>
        </w:rPr>
        <w:t>".</w:t>
      </w:r>
    </w:p>
    <w:p w:rsidR="00524EB4" w:rsidRPr="00A229C4" w:rsidRDefault="00524EB4" w:rsidP="002630E9">
      <w:pPr>
        <w:ind w:left="1080" w:hanging="360"/>
        <w:jc w:val="both"/>
        <w:rPr>
          <w:rFonts w:asciiTheme="majorHAnsi" w:eastAsia="Times New Roman" w:hAnsiTheme="majorHAnsi"/>
          <w:lang w:val="sr-Latn-BA"/>
        </w:rPr>
      </w:pPr>
    </w:p>
    <w:p w:rsidR="00524EB4" w:rsidRDefault="00BC14DB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(46 </w:t>
      </w:r>
      <w:r w:rsidR="00671D7E">
        <w:rPr>
          <w:rFonts w:asciiTheme="majorHAnsi" w:hAnsiTheme="majorHAnsi"/>
          <w:i/>
        </w:rPr>
        <w:t>narodnih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poslanika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glasalo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za</w:t>
      </w:r>
      <w:r w:rsidRPr="00A229C4">
        <w:rPr>
          <w:rFonts w:asciiTheme="majorHAnsi" w:hAnsiTheme="majorHAnsi"/>
          <w:i/>
        </w:rPr>
        <w:t xml:space="preserve">'', </w:t>
      </w:r>
      <w:r w:rsidR="00671D7E">
        <w:rPr>
          <w:rFonts w:asciiTheme="majorHAnsi" w:hAnsiTheme="majorHAnsi"/>
          <w:i/>
        </w:rPr>
        <w:t>niko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nije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protiv</w:t>
      </w:r>
      <w:r w:rsidRPr="00A229C4">
        <w:rPr>
          <w:rFonts w:asciiTheme="majorHAnsi" w:hAnsiTheme="majorHAnsi"/>
          <w:i/>
        </w:rPr>
        <w:t xml:space="preserve">'', 20 </w:t>
      </w:r>
      <w:r w:rsidR="00671D7E">
        <w:rPr>
          <w:rFonts w:asciiTheme="majorHAnsi" w:hAnsiTheme="majorHAnsi"/>
          <w:i/>
        </w:rPr>
        <w:t>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bilo</w:t>
      </w:r>
      <w:r w:rsidRPr="00A229C4">
        <w:rPr>
          <w:rFonts w:asciiTheme="majorHAnsi" w:hAnsiTheme="majorHAnsi"/>
          <w:i/>
        </w:rPr>
        <w:t xml:space="preserve"> </w:t>
      </w:r>
    </w:p>
    <w:p w:rsidR="00BC14DB" w:rsidRPr="00A229C4" w:rsidRDefault="00BC14DB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</w:t>
      </w:r>
      <w:r w:rsidR="00671D7E">
        <w:rPr>
          <w:rFonts w:asciiTheme="majorHAnsi" w:hAnsiTheme="majorHAnsi"/>
          <w:i/>
        </w:rPr>
        <w:t>uzdržano</w:t>
      </w:r>
      <w:r w:rsidRPr="00A229C4">
        <w:rPr>
          <w:rFonts w:asciiTheme="majorHAnsi" w:hAnsiTheme="majorHAnsi"/>
          <w:i/>
        </w:rPr>
        <w:t>'')</w:t>
      </w:r>
    </w:p>
    <w:p w:rsidR="00524EB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zaključak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kojim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Narodna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skupština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Republike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Srpske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usvaja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Izvještaj</w:t>
      </w:r>
      <w:r w:rsidR="00BC14DB" w:rsidRPr="00A229C4">
        <w:rPr>
          <w:rFonts w:asciiTheme="majorHAnsi" w:eastAsia="Times New Roman" w:hAnsiTheme="majorHAnsi"/>
        </w:rPr>
        <w:t xml:space="preserve"> </w:t>
      </w:r>
    </w:p>
    <w:p w:rsidR="00524EB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o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realizaciji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Programa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rješavanja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problema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raseljenih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lica</w:t>
      </w:r>
      <w:r w:rsidR="00BC14DB" w:rsidRPr="00A229C4">
        <w:rPr>
          <w:rFonts w:asciiTheme="majorHAnsi" w:eastAsia="Times New Roman" w:hAnsiTheme="majorHAnsi"/>
        </w:rPr>
        <w:t xml:space="preserve">, </w:t>
      </w:r>
      <w:r>
        <w:rPr>
          <w:rFonts w:asciiTheme="majorHAnsi" w:eastAsia="Times New Roman" w:hAnsiTheme="majorHAnsi"/>
        </w:rPr>
        <w:t>povratnika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</w:t>
      </w:r>
      <w:r w:rsidR="00BC14DB" w:rsidRPr="00A229C4">
        <w:rPr>
          <w:rFonts w:asciiTheme="majorHAnsi" w:eastAsia="Times New Roman" w:hAnsiTheme="majorHAnsi"/>
        </w:rPr>
        <w:t xml:space="preserve"> </w:t>
      </w:r>
    </w:p>
    <w:p w:rsidR="00BC14DB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izbjeglica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</w:t>
      </w:r>
      <w:r w:rsidR="00BC14DB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period</w:t>
      </w:r>
      <w:r w:rsidR="00BC14DB" w:rsidRPr="00A229C4">
        <w:rPr>
          <w:rFonts w:asciiTheme="majorHAnsi" w:eastAsia="Times New Roman" w:hAnsiTheme="majorHAnsi"/>
        </w:rPr>
        <w:t xml:space="preserve"> 1.1.-31.12.2014. </w:t>
      </w:r>
      <w:r>
        <w:rPr>
          <w:rFonts w:asciiTheme="majorHAnsi" w:eastAsia="Times New Roman" w:hAnsiTheme="majorHAnsi"/>
        </w:rPr>
        <w:t>godine</w:t>
      </w:r>
      <w:r w:rsidR="00BC14DB" w:rsidRPr="00A229C4">
        <w:rPr>
          <w:rFonts w:asciiTheme="majorHAnsi" w:eastAsia="Times New Roman" w:hAnsiTheme="majorHAnsi"/>
        </w:rPr>
        <w:t>.</w:t>
      </w:r>
    </w:p>
    <w:p w:rsidR="008F5921" w:rsidRPr="00A229C4" w:rsidRDefault="008F592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0148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F01488">
        <w:rPr>
          <w:rFonts w:asciiTheme="majorHAnsi" w:eastAsia="Times New Roman" w:hAnsiTheme="majorHAnsi"/>
          <w:b/>
          <w:lang w:val="sr-Cyrl-BA"/>
        </w:rPr>
        <w:t xml:space="preserve">17: </w:t>
      </w:r>
      <w:r>
        <w:rPr>
          <w:rFonts w:asciiTheme="majorHAnsi" w:eastAsia="Times New Roman" w:hAnsiTheme="majorHAnsi"/>
          <w:b/>
          <w:lang w:val="sr-Latn-BA"/>
        </w:rPr>
        <w:t>Izvještaj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sprovođenju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Akcionog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plana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unapređenje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položaja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AC5482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žena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selu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Republici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Srpskoj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do</w:t>
      </w:r>
      <w:r w:rsidR="00BC14DB" w:rsidRPr="00A229C4">
        <w:rPr>
          <w:rFonts w:asciiTheme="majorHAnsi" w:eastAsia="Times New Roman" w:hAnsiTheme="majorHAnsi"/>
          <w:b/>
          <w:lang w:val="sr-Latn-BA"/>
        </w:rPr>
        <w:t xml:space="preserve"> 2015. </w:t>
      </w:r>
      <w:r>
        <w:rPr>
          <w:rFonts w:asciiTheme="majorHAnsi" w:eastAsia="Times New Roman" w:hAnsiTheme="majorHAnsi"/>
          <w:b/>
          <w:lang w:val="sr-Latn-BA"/>
        </w:rPr>
        <w:t>godine</w:t>
      </w:r>
      <w:r w:rsidR="00BC14DB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BC14DB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godinu</w:t>
      </w:r>
    </w:p>
    <w:p w:rsidR="00BC14DB" w:rsidRPr="00A229C4" w:rsidRDefault="00BC14DB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C14DB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BC14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C14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BC14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C14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C14DB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BC14DB" w:rsidRPr="00A229C4">
        <w:rPr>
          <w:rFonts w:asciiTheme="majorHAnsi" w:eastAsia="Times New Roman" w:hAnsiTheme="majorHAnsi"/>
          <w:lang w:val="sr-Cyrl-BA"/>
        </w:rPr>
        <w:t>.</w:t>
      </w:r>
    </w:p>
    <w:p w:rsidR="00F01488" w:rsidRPr="00A229C4" w:rsidRDefault="00F014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C14DB" w:rsidRDefault="00671D7E" w:rsidP="00F0148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BC14DB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F01488" w:rsidRPr="00F01488" w:rsidRDefault="00F01488" w:rsidP="00F01488">
      <w:pPr>
        <w:jc w:val="center"/>
        <w:rPr>
          <w:rFonts w:asciiTheme="majorHAnsi" w:eastAsia="Times New Roman" w:hAnsiTheme="majorHAnsi"/>
          <w:lang w:val="sr-Cyrl-BA"/>
        </w:rPr>
      </w:pPr>
    </w:p>
    <w:p w:rsidR="00BC14DB" w:rsidRPr="00A229C4" w:rsidRDefault="00671D7E" w:rsidP="00F01488">
      <w:pPr>
        <w:numPr>
          <w:ilvl w:val="0"/>
          <w:numId w:val="16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lastRenderedPageBreak/>
        <w:t>Narodna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Izvještaj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sprovođenju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Akcionog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plana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unapređenje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položaja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žena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selu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Republici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Srpskoj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do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2015. </w:t>
      </w:r>
      <w:r>
        <w:rPr>
          <w:rFonts w:asciiTheme="majorHAnsi" w:eastAsia="Times New Roman" w:hAnsiTheme="majorHAnsi"/>
          <w:lang w:val="sr-Latn-BA"/>
        </w:rPr>
        <w:t>godine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za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godinu</w:t>
      </w:r>
      <w:r w:rsidR="00BC14DB" w:rsidRPr="00A229C4">
        <w:rPr>
          <w:rFonts w:asciiTheme="majorHAnsi" w:eastAsia="Times New Roman" w:hAnsiTheme="majorHAnsi"/>
          <w:lang w:val="sr-Latn-BA"/>
        </w:rPr>
        <w:t>.</w:t>
      </w:r>
    </w:p>
    <w:p w:rsidR="00BC14DB" w:rsidRPr="00F01488" w:rsidRDefault="00671D7E" w:rsidP="00F01488">
      <w:pPr>
        <w:numPr>
          <w:ilvl w:val="0"/>
          <w:numId w:val="16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BC14DB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BC14DB" w:rsidRPr="00A229C4">
        <w:rPr>
          <w:rFonts w:asciiTheme="majorHAnsi" w:eastAsia="Times New Roman" w:hAnsiTheme="majorHAnsi"/>
          <w:lang w:val="sr-Latn-BA"/>
        </w:rPr>
        <w:t>".</w:t>
      </w:r>
    </w:p>
    <w:p w:rsidR="00F01488" w:rsidRPr="00A229C4" w:rsidRDefault="00F01488" w:rsidP="00F014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F01488" w:rsidRDefault="009829BE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(66 </w:t>
      </w:r>
      <w:r w:rsidR="00671D7E">
        <w:rPr>
          <w:rFonts w:asciiTheme="majorHAnsi" w:hAnsiTheme="majorHAnsi"/>
          <w:i/>
        </w:rPr>
        <w:t>narodnih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poslanika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glasalo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za</w:t>
      </w:r>
      <w:r w:rsidRPr="00A229C4">
        <w:rPr>
          <w:rFonts w:asciiTheme="majorHAnsi" w:hAnsiTheme="majorHAnsi"/>
          <w:i/>
        </w:rPr>
        <w:t xml:space="preserve">'', </w:t>
      </w:r>
      <w:r w:rsidR="00671D7E">
        <w:rPr>
          <w:rFonts w:asciiTheme="majorHAnsi" w:hAnsiTheme="majorHAnsi"/>
          <w:i/>
        </w:rPr>
        <w:t>niko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nije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protiv</w:t>
      </w:r>
      <w:r w:rsidRPr="00A229C4">
        <w:rPr>
          <w:rFonts w:asciiTheme="majorHAnsi" w:hAnsiTheme="majorHAnsi"/>
          <w:i/>
        </w:rPr>
        <w:t xml:space="preserve">'', </w:t>
      </w:r>
      <w:r w:rsidR="00671D7E">
        <w:rPr>
          <w:rFonts w:asciiTheme="majorHAnsi" w:hAnsiTheme="majorHAnsi"/>
          <w:i/>
        </w:rPr>
        <w:t>niko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nije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bio</w:t>
      </w:r>
      <w:r w:rsidRPr="00A229C4">
        <w:rPr>
          <w:rFonts w:asciiTheme="majorHAnsi" w:hAnsiTheme="majorHAnsi"/>
          <w:i/>
        </w:rPr>
        <w:t xml:space="preserve"> </w:t>
      </w:r>
    </w:p>
    <w:p w:rsidR="00BC14DB" w:rsidRPr="00A229C4" w:rsidRDefault="009829BE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</w:t>
      </w:r>
      <w:r w:rsidR="00671D7E">
        <w:rPr>
          <w:rFonts w:asciiTheme="majorHAnsi" w:hAnsiTheme="majorHAnsi"/>
          <w:i/>
        </w:rPr>
        <w:t>uzdržan</w:t>
      </w:r>
      <w:r w:rsidRPr="00A229C4">
        <w:rPr>
          <w:rFonts w:asciiTheme="majorHAnsi" w:hAnsiTheme="majorHAnsi"/>
          <w:i/>
        </w:rPr>
        <w:t>'')</w:t>
      </w:r>
    </w:p>
    <w:p w:rsidR="00F0148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BA51E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BA51E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BA51E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BA51ED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Izvještaj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F0148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o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sprovođenju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Akcionog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plana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unapređenje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položaja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žena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selu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Republici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BA51ED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Srpskoj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do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2015. </w:t>
      </w:r>
      <w:r>
        <w:rPr>
          <w:rFonts w:asciiTheme="majorHAnsi" w:eastAsia="Times New Roman" w:hAnsiTheme="majorHAnsi"/>
          <w:u w:val="single"/>
          <w:lang w:val="sr-Latn-BA"/>
        </w:rPr>
        <w:t>godine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,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BA51ED" w:rsidRPr="00A229C4">
        <w:rPr>
          <w:rFonts w:asciiTheme="majorHAnsi" w:eastAsia="Times New Roman" w:hAnsiTheme="majorHAnsi"/>
          <w:u w:val="single"/>
          <w:lang w:val="sr-Latn-BA"/>
        </w:rPr>
        <w:t xml:space="preserve"> 2014. </w:t>
      </w:r>
      <w:r>
        <w:rPr>
          <w:rFonts w:asciiTheme="majorHAnsi" w:eastAsia="Times New Roman" w:hAnsiTheme="majorHAnsi"/>
          <w:u w:val="single"/>
          <w:lang w:val="sr-Latn-BA"/>
        </w:rPr>
        <w:t>godinu</w:t>
      </w:r>
      <w:r w:rsidR="00BA51ED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1D1912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BA51ED" w:rsidRPr="00A229C4">
        <w:rPr>
          <w:rFonts w:asciiTheme="majorHAnsi" w:eastAsia="Times New Roman" w:hAnsiTheme="majorHAnsi"/>
          <w:b/>
          <w:lang w:val="sr-Cyrl-BA"/>
        </w:rPr>
        <w:t xml:space="preserve">18: 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odlukama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pomilovanju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godini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A3A49" w:rsidRDefault="00671D7E" w:rsidP="00E67112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Narodna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primila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znanje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odlukama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pomilovanjima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2014. </w:t>
      </w:r>
      <w:r>
        <w:rPr>
          <w:rFonts w:asciiTheme="majorHAnsi" w:eastAsia="Times New Roman" w:hAnsiTheme="majorHAnsi"/>
          <w:lang w:val="sr-Cyrl-BA"/>
        </w:rPr>
        <w:t>godini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istoj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</w:t>
      </w:r>
      <w:r w:rsidR="00BA51ED" w:rsidRPr="00A229C4">
        <w:rPr>
          <w:rFonts w:asciiTheme="majorHAnsi" w:eastAsia="Times New Roman" w:hAnsiTheme="majorHAnsi"/>
          <w:lang w:val="sr-Cyrl-BA"/>
        </w:rPr>
        <w:t>.</w:t>
      </w:r>
    </w:p>
    <w:p w:rsidR="00BA3A49" w:rsidRPr="00A229C4" w:rsidRDefault="00BA3A49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0148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-</w:t>
      </w:r>
      <w:r w:rsidR="00BA51ED" w:rsidRPr="00A229C4">
        <w:rPr>
          <w:rFonts w:asciiTheme="majorHAnsi" w:eastAsia="Times New Roman" w:hAnsiTheme="majorHAnsi"/>
          <w:b/>
          <w:lang w:val="sr-Cyrl-BA"/>
        </w:rPr>
        <w:t xml:space="preserve">19: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obavezama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koje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Bosnu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Hercegovinu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F01488" w:rsidRDefault="00671D7E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Srpsku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proističu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procesa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pridruživanja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Evropskoj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uniji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F01488" w:rsidRDefault="00671D7E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pregledom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mjera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aktivnosti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realizovanih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tokom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te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F01488" w:rsidRDefault="00671D7E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o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ostvarenim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rezultatima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približavanju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propisa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1D1912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1D1912" w:rsidRPr="00A229C4" w:rsidRDefault="00671D7E" w:rsidP="00F01488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Srpske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propisima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Evropske</w:t>
      </w:r>
      <w:r w:rsidR="00BA51ED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unije</w:t>
      </w:r>
    </w:p>
    <w:p w:rsidR="00BA51ED" w:rsidRPr="00A229C4" w:rsidRDefault="00BA51E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A51ED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A51ED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F01488">
        <w:rPr>
          <w:rFonts w:asciiTheme="majorHAnsi" w:eastAsia="Times New Roman" w:hAnsiTheme="majorHAnsi"/>
          <w:lang w:val="sr-Cyrl-BA"/>
        </w:rPr>
        <w:t>.</w:t>
      </w:r>
    </w:p>
    <w:p w:rsidR="00F01488" w:rsidRPr="00A229C4" w:rsidRDefault="00F014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1C7A" w:rsidRDefault="00671D7E" w:rsidP="00F0148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931C7A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F01488" w:rsidRPr="00F01488" w:rsidRDefault="00F01488" w:rsidP="00A229C4">
      <w:pPr>
        <w:ind w:firstLine="360"/>
        <w:jc w:val="center"/>
        <w:rPr>
          <w:rFonts w:asciiTheme="majorHAnsi" w:eastAsia="Times New Roman" w:hAnsiTheme="majorHAnsi"/>
          <w:lang w:val="sr-Cyrl-BA"/>
        </w:rPr>
      </w:pPr>
    </w:p>
    <w:p w:rsidR="00931C7A" w:rsidRPr="00A229C4" w:rsidRDefault="00671D7E" w:rsidP="00F01488">
      <w:pPr>
        <w:numPr>
          <w:ilvl w:val="0"/>
          <w:numId w:val="17"/>
        </w:numPr>
        <w:jc w:val="both"/>
        <w:rPr>
          <w:rFonts w:asciiTheme="majorHAnsi" w:eastAsia="Times New Roman" w:hAnsiTheme="majorHAnsi"/>
          <w:b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Informaciju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obavezama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koje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proističu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procesa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pridruživanja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Evropskoj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uniji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pregledom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mjera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aktivnosti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realizovanih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tokom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te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ostvarenim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rezultatima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približavanju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propisa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propisima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Evropske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unije</w:t>
      </w:r>
      <w:r w:rsidR="00931C7A" w:rsidRPr="00A229C4">
        <w:rPr>
          <w:rFonts w:asciiTheme="majorHAnsi" w:eastAsia="Times New Roman" w:hAnsiTheme="majorHAnsi"/>
          <w:lang w:val="sr-Latn-BA"/>
        </w:rPr>
        <w:t>.</w:t>
      </w:r>
    </w:p>
    <w:p w:rsidR="00931C7A" w:rsidRPr="00F01488" w:rsidRDefault="00671D7E" w:rsidP="00F01488">
      <w:pPr>
        <w:numPr>
          <w:ilvl w:val="0"/>
          <w:numId w:val="1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931C7A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931C7A" w:rsidRPr="00A229C4">
        <w:rPr>
          <w:rFonts w:asciiTheme="majorHAnsi" w:eastAsia="Times New Roman" w:hAnsiTheme="majorHAnsi"/>
          <w:lang w:val="sr-Latn-BA"/>
        </w:rPr>
        <w:t>".</w:t>
      </w:r>
    </w:p>
    <w:p w:rsidR="00F01488" w:rsidRPr="00A229C4" w:rsidRDefault="00F01488" w:rsidP="00F014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F01488" w:rsidRDefault="00931C7A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BA51ED" w:rsidRPr="00A229C4" w:rsidRDefault="00931C7A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F01488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zaključak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kojim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Narodna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skupština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Republike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Srpske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usvaja</w:t>
      </w:r>
      <w:r w:rsidR="00931C7A" w:rsidRPr="00A229C4">
        <w:rPr>
          <w:rFonts w:asciiTheme="majorHAnsi" w:eastAsia="Times New Roman" w:hAnsiTheme="majorHAnsi"/>
        </w:rPr>
        <w:t xml:space="preserve"> </w:t>
      </w:r>
    </w:p>
    <w:p w:rsidR="00F01488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Informaciju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obavezama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koje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Bosnu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Hercegovinu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Republiku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Srpsku</w:t>
      </w:r>
      <w:r w:rsidR="00931C7A" w:rsidRPr="00A229C4">
        <w:rPr>
          <w:rFonts w:asciiTheme="majorHAnsi" w:eastAsia="Times New Roman" w:hAnsiTheme="majorHAnsi"/>
        </w:rPr>
        <w:t xml:space="preserve"> </w:t>
      </w:r>
    </w:p>
    <w:p w:rsidR="00F01488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proističu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iz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procesa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pridruživanja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Evropskoj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uniji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pregledom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mjera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</w:t>
      </w:r>
      <w:r w:rsidR="00931C7A" w:rsidRPr="00A229C4">
        <w:rPr>
          <w:rFonts w:asciiTheme="majorHAnsi" w:eastAsia="Times New Roman" w:hAnsiTheme="majorHAnsi"/>
        </w:rPr>
        <w:t xml:space="preserve"> </w:t>
      </w:r>
    </w:p>
    <w:p w:rsidR="00F01488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aktivnosti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realizovanih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tokom</w:t>
      </w:r>
      <w:r w:rsidR="00931C7A" w:rsidRPr="00A229C4">
        <w:rPr>
          <w:rFonts w:asciiTheme="majorHAnsi" w:eastAsia="Times New Roman" w:hAnsiTheme="majorHAnsi"/>
        </w:rPr>
        <w:t xml:space="preserve"> 2014. </w:t>
      </w:r>
      <w:r>
        <w:rPr>
          <w:rFonts w:asciiTheme="majorHAnsi" w:eastAsia="Times New Roman" w:hAnsiTheme="majorHAnsi"/>
        </w:rPr>
        <w:t>godine</w:t>
      </w:r>
      <w:r w:rsidR="00931C7A" w:rsidRPr="00A229C4">
        <w:rPr>
          <w:rFonts w:asciiTheme="majorHAnsi" w:eastAsia="Times New Roman" w:hAnsiTheme="majorHAnsi"/>
        </w:rPr>
        <w:t xml:space="preserve">, </w:t>
      </w:r>
      <w:r>
        <w:rPr>
          <w:rFonts w:asciiTheme="majorHAnsi" w:eastAsia="Times New Roman" w:hAnsiTheme="majorHAnsi"/>
        </w:rPr>
        <w:t>te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ostvarenim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rezultatima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u</w:t>
      </w:r>
      <w:r w:rsidR="00931C7A" w:rsidRPr="00A229C4">
        <w:rPr>
          <w:rFonts w:asciiTheme="majorHAnsi" w:eastAsia="Times New Roman" w:hAnsiTheme="majorHAnsi"/>
        </w:rPr>
        <w:t xml:space="preserve"> </w:t>
      </w:r>
    </w:p>
    <w:p w:rsidR="00931C7A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približavanju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propisa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Republike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Srpske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propisima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Evropske</w:t>
      </w:r>
      <w:r w:rsidR="00931C7A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unije</w:t>
      </w:r>
      <w:r w:rsidR="00931C7A" w:rsidRPr="00A229C4">
        <w:rPr>
          <w:rFonts w:asciiTheme="majorHAnsi" w:eastAsia="Times New Roman" w:hAnsiTheme="majorHAnsi"/>
        </w:rPr>
        <w:t>.</w:t>
      </w:r>
    </w:p>
    <w:p w:rsidR="00F01488" w:rsidRDefault="00F01488" w:rsidP="00F01488">
      <w:pPr>
        <w:pStyle w:val="Heading2"/>
        <w:ind w:firstLine="360"/>
        <w:jc w:val="left"/>
        <w:rPr>
          <w:rFonts w:asciiTheme="majorHAnsi" w:hAnsiTheme="majorHAnsi"/>
          <w:b w:val="0"/>
        </w:rPr>
      </w:pPr>
    </w:p>
    <w:p w:rsidR="00931C7A" w:rsidRPr="00A229C4" w:rsidRDefault="00671D7E" w:rsidP="00F01488">
      <w:pPr>
        <w:pStyle w:val="Heading2"/>
        <w:ind w:firstLine="360"/>
        <w:jc w:val="left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Nastavak</w:t>
      </w:r>
      <w:r w:rsidR="00931C7A" w:rsidRPr="003229A7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zasjedanja</w:t>
      </w:r>
      <w:r w:rsidR="00931C7A" w:rsidRPr="00A229C4">
        <w:rPr>
          <w:rFonts w:asciiTheme="majorHAnsi" w:hAnsiTheme="majorHAnsi"/>
        </w:rPr>
        <w:t xml:space="preserve">, 21. </w:t>
      </w:r>
      <w:r>
        <w:rPr>
          <w:rFonts w:asciiTheme="majorHAnsi" w:hAnsiTheme="majorHAnsi"/>
        </w:rPr>
        <w:t>april</w:t>
      </w:r>
      <w:r w:rsidR="00931C7A" w:rsidRPr="00A229C4">
        <w:rPr>
          <w:rFonts w:asciiTheme="majorHAnsi" w:hAnsiTheme="majorHAnsi"/>
        </w:rPr>
        <w:t xml:space="preserve"> 2015. </w:t>
      </w:r>
      <w:r>
        <w:rPr>
          <w:rFonts w:asciiTheme="majorHAnsi" w:hAnsiTheme="majorHAnsi"/>
        </w:rPr>
        <w:t>godine</w:t>
      </w:r>
    </w:p>
    <w:p w:rsidR="00931C7A" w:rsidRPr="00A229C4" w:rsidRDefault="00931C7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1C7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Predsjednik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otvorio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nastavak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zasjedanja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redovne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sjednice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konstatovao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odsustvo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sjednice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najavili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narodni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poslanici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931C7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Senad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Bratić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931C7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Dragoljub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Davidović</w:t>
      </w:r>
      <w:r w:rsidR="00931C7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Branislav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Borenović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Nedim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Čivić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Ivana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Lovrić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Sonja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Karadžić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Jovičević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Tomica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Stojanović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Gavrić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Slavko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Dunjić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Slađana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Nikolić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osnovu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člana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120. </w:t>
      </w:r>
      <w:r>
        <w:rPr>
          <w:rFonts w:asciiTheme="majorHAnsi" w:eastAsia="Times New Roman" w:hAnsiTheme="majorHAnsi"/>
          <w:lang w:val="sr-Cyrl-BA"/>
        </w:rPr>
        <w:t>Poslovnika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određeno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 w:rsidR="008750F5" w:rsidRPr="00A229C4">
        <w:rPr>
          <w:rFonts w:asciiTheme="majorHAnsi" w:eastAsia="Times New Roman" w:hAnsiTheme="majorHAnsi"/>
          <w:i/>
          <w:lang w:val="sr-Cyrl-BA"/>
        </w:rPr>
        <w:t>''</w:t>
      </w:r>
      <w:r>
        <w:rPr>
          <w:rFonts w:asciiTheme="majorHAnsi" w:eastAsia="Times New Roman" w:hAnsiTheme="majorHAnsi"/>
          <w:i/>
          <w:lang w:val="sr-Cyrl-BA"/>
        </w:rPr>
        <w:t>dan</w:t>
      </w:r>
      <w:r w:rsidR="008750F5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8750F5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glasanje</w:t>
      </w:r>
      <w:r w:rsidR="008750F5" w:rsidRPr="00A229C4">
        <w:rPr>
          <w:rFonts w:asciiTheme="majorHAnsi" w:eastAsia="Times New Roman" w:hAnsiTheme="majorHAnsi"/>
          <w:i/>
          <w:lang w:val="sr-Cyrl-BA"/>
        </w:rPr>
        <w:t>''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bude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okončanju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preostalim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tačkama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okvirno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20,00 </w:t>
      </w:r>
      <w:r>
        <w:rPr>
          <w:rFonts w:asciiTheme="majorHAnsi" w:eastAsia="Times New Roman" w:hAnsiTheme="majorHAnsi"/>
          <w:lang w:val="sr-Cyrl-BA"/>
        </w:rPr>
        <w:t>časova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229A7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A3A49">
        <w:rPr>
          <w:rFonts w:asciiTheme="majorHAnsi" w:eastAsia="Times New Roman" w:hAnsiTheme="majorHAnsi"/>
          <w:b/>
          <w:lang w:val="sr-Cyrl-BA"/>
        </w:rPr>
        <w:t>–</w:t>
      </w:r>
      <w:r w:rsidR="008750F5" w:rsidRPr="00A229C4">
        <w:rPr>
          <w:rFonts w:asciiTheme="majorHAnsi" w:eastAsia="Times New Roman" w:hAnsiTheme="majorHAnsi"/>
          <w:b/>
          <w:lang w:val="sr-Cyrl-BA"/>
        </w:rPr>
        <w:t xml:space="preserve">20: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realizaciji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Startegije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razvoja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obrazovanja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3229A7" w:rsidRDefault="00671D7E" w:rsidP="00125E54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2010. – 2014. </w:t>
      </w:r>
      <w:r>
        <w:rPr>
          <w:rFonts w:asciiTheme="majorHAnsi" w:eastAsia="Times New Roman" w:hAnsiTheme="majorHAnsi"/>
          <w:b/>
          <w:lang w:val="sr-Latn-BA"/>
        </w:rPr>
        <w:t>godine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period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1.1.2014.- </w:t>
      </w:r>
    </w:p>
    <w:p w:rsidR="00285C0A" w:rsidRPr="00A229C4" w:rsidRDefault="008750F5" w:rsidP="00125E54">
      <w:pPr>
        <w:ind w:firstLine="117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31.12.2014.</w:t>
      </w:r>
    </w:p>
    <w:p w:rsidR="008750F5" w:rsidRPr="00A229C4" w:rsidRDefault="008750F5" w:rsidP="00125E54">
      <w:pPr>
        <w:ind w:firstLine="117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Malešević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Tadić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Zdenka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Gojković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Švraka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Zlatko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Maksimović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Marinko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Božović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Dušan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Berić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Slobodan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Protić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Goran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Đorđić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Mihnet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Okić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Nade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Planinčević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Default="00671D7E" w:rsidP="00E67112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Malešević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prosvjete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kulture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AB5120" w:rsidRPr="00AB5120" w:rsidRDefault="00AB5120" w:rsidP="00E67112">
      <w:pPr>
        <w:ind w:firstLine="360"/>
        <w:jc w:val="both"/>
        <w:rPr>
          <w:rFonts w:asciiTheme="majorHAnsi" w:eastAsia="Times New Roman" w:hAnsiTheme="majorHAnsi"/>
        </w:rPr>
      </w:pPr>
    </w:p>
    <w:p w:rsidR="003229A7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8750F5" w:rsidRPr="00A229C4">
        <w:rPr>
          <w:rFonts w:asciiTheme="majorHAnsi" w:eastAsia="Times New Roman" w:hAnsiTheme="majorHAnsi"/>
          <w:b/>
          <w:lang w:val="sr-Cyrl-BA"/>
        </w:rPr>
        <w:t xml:space="preserve">–21: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ostvarivanju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prava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izbjeglica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raseljenih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lica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povratnika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Davor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Čordaš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izbjegla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raseljena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Odbor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izbjeglica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raseljenih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povratnika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razmatrao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Inofmaciju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zauzeo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A3A49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CE2DA9" w:rsidRPr="00A229C4">
        <w:rPr>
          <w:rFonts w:asciiTheme="majorHAnsi" w:eastAsia="Times New Roman" w:hAnsiTheme="majorHAnsi"/>
          <w:lang w:val="sr-Cyrl-BA"/>
        </w:rPr>
        <w:t>: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Švraka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dao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Davor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Čordaš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ministar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izbjegla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raseljena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lica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povratnike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229A7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1297C">
        <w:rPr>
          <w:rFonts w:asciiTheme="majorHAnsi" w:eastAsia="Times New Roman" w:hAnsiTheme="majorHAnsi"/>
          <w:b/>
          <w:lang w:val="sr-Cyrl-BA"/>
        </w:rPr>
        <w:t>–</w:t>
      </w:r>
      <w:r w:rsidR="008750F5" w:rsidRPr="00A229C4">
        <w:rPr>
          <w:rFonts w:asciiTheme="majorHAnsi" w:eastAsia="Times New Roman" w:hAnsiTheme="majorHAnsi"/>
          <w:b/>
          <w:lang w:val="sr-Cyrl-BA"/>
        </w:rPr>
        <w:t xml:space="preserve">22: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provođenju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Strategije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bezbjednosti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saobraćaja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putevima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201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3 – 2022. </w:t>
      </w:r>
      <w:r>
        <w:rPr>
          <w:rFonts w:asciiTheme="majorHAnsi" w:eastAsia="Times New Roman" w:hAnsiTheme="majorHAnsi"/>
          <w:b/>
          <w:lang w:val="sr-Latn-BA"/>
        </w:rPr>
        <w:t>godina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godini</w:t>
      </w:r>
    </w:p>
    <w:p w:rsidR="008750F5" w:rsidRPr="00A229C4" w:rsidRDefault="008750F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8750F5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Nataša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Kostić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veza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8750F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8750F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8750F5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Vanja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Bajić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Davor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Šešić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Duško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Gordana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Tešanović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>Završnu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dala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Nataša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Kostić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veza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1297C">
        <w:rPr>
          <w:rFonts w:asciiTheme="majorHAnsi" w:eastAsia="Times New Roman" w:hAnsiTheme="majorHAnsi"/>
          <w:b/>
          <w:lang w:val="sr-Cyrl-BA"/>
        </w:rPr>
        <w:t>–</w:t>
      </w:r>
      <w:r w:rsidR="00364D8A" w:rsidRPr="00A229C4">
        <w:rPr>
          <w:rFonts w:asciiTheme="majorHAnsi" w:eastAsia="Times New Roman" w:hAnsiTheme="majorHAnsi"/>
          <w:b/>
          <w:lang w:val="sr-Cyrl-BA"/>
        </w:rPr>
        <w:t xml:space="preserve">23: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realizaciji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Osnova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programa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socijalnog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zbrinjavanja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radnika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  </w:t>
      </w:r>
      <w:r>
        <w:rPr>
          <w:rFonts w:asciiTheme="majorHAnsi" w:eastAsia="Times New Roman" w:hAnsiTheme="majorHAnsi"/>
          <w:b/>
          <w:lang w:val="sr-Latn-BA"/>
        </w:rPr>
        <w:t>januar</w:t>
      </w:r>
      <w:r w:rsidR="00364D8A" w:rsidRPr="00A229C4">
        <w:rPr>
          <w:rFonts w:asciiTheme="majorHAnsi" w:eastAsia="Times New Roman" w:hAnsiTheme="majorHAnsi"/>
          <w:b/>
          <w:lang w:val="sr-Latn-BA"/>
        </w:rPr>
        <w:t>-</w:t>
      </w:r>
      <w:r>
        <w:rPr>
          <w:rFonts w:asciiTheme="majorHAnsi" w:eastAsia="Times New Roman" w:hAnsiTheme="majorHAnsi"/>
          <w:b/>
          <w:lang w:val="sr-Latn-BA"/>
        </w:rPr>
        <w:t>decembar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godine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Vasić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resoru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zapošljavanje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boračko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invalidske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zaštite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CE2DA9" w:rsidRPr="00A229C4">
        <w:rPr>
          <w:rFonts w:asciiTheme="majorHAnsi" w:eastAsia="Times New Roman" w:hAnsiTheme="majorHAnsi"/>
          <w:lang w:val="sr-Cyrl-BA"/>
        </w:rPr>
        <w:t>: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Stanić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Marinko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Božović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Adam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Šukalo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Milanko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Mihajilica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dala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Vasić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resoru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zapošljavanje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boračko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invalidske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zaštite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1297C">
        <w:rPr>
          <w:rFonts w:asciiTheme="majorHAnsi" w:eastAsia="Times New Roman" w:hAnsiTheme="majorHAnsi"/>
          <w:b/>
          <w:lang w:val="sr-Cyrl-BA"/>
        </w:rPr>
        <w:t>–</w:t>
      </w:r>
      <w:r w:rsidR="00364D8A" w:rsidRPr="00A229C4">
        <w:rPr>
          <w:rFonts w:asciiTheme="majorHAnsi" w:eastAsia="Times New Roman" w:hAnsiTheme="majorHAnsi"/>
          <w:b/>
          <w:lang w:val="sr-Cyrl-BA"/>
        </w:rPr>
        <w:t xml:space="preserve">24: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nalazima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preporukama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studije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položaju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srpskih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C5CDB" w:rsidRDefault="00671D7E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žena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žrtava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ratnog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zločina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seksualnog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nasilja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Bosni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364D8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064667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Hercegovini</w:t>
      </w:r>
    </w:p>
    <w:p w:rsidR="00364D8A" w:rsidRPr="00A229C4" w:rsidRDefault="00364D8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obrazloženje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Mirjana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direktor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Džender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centra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364D8A" w:rsidRPr="00A229C4">
        <w:rPr>
          <w:rFonts w:asciiTheme="majorHAnsi" w:eastAsia="Times New Roman" w:hAnsiTheme="majorHAnsi"/>
          <w:lang w:val="sr-Cyrl-BA"/>
        </w:rPr>
        <w:t>.</w:t>
      </w:r>
    </w:p>
    <w:p w:rsidR="00364D8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CE2DA9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CE2DA9" w:rsidRPr="00A229C4">
        <w:rPr>
          <w:rFonts w:asciiTheme="majorHAnsi" w:eastAsia="Times New Roman" w:hAnsiTheme="majorHAnsi"/>
          <w:lang w:val="sr-Cyrl-BA"/>
        </w:rPr>
        <w:t>: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Dušica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Savić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Dobrila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Drinić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Ilija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Stevančević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Nedeljko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Glamočak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364D8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Zorka</w:t>
      </w:r>
      <w:r w:rsidR="00364D8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Andrić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Murvet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Bajraktarević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Goran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Đorđić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Mihnet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Okić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po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dala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Mirjana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Lukač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direktor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Džender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centra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1297C">
        <w:rPr>
          <w:rFonts w:asciiTheme="majorHAnsi" w:eastAsia="Times New Roman" w:hAnsiTheme="majorHAnsi"/>
          <w:b/>
          <w:lang w:val="sr-Cyrl-BA"/>
        </w:rPr>
        <w:t>–</w:t>
      </w:r>
      <w:r w:rsidR="00CC5CDB">
        <w:rPr>
          <w:rFonts w:asciiTheme="majorHAnsi" w:eastAsia="Times New Roman" w:hAnsiTheme="majorHAnsi"/>
          <w:b/>
          <w:lang w:val="sr-Cyrl-BA"/>
        </w:rPr>
        <w:t xml:space="preserve">25: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odluke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davanju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saglasnosti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izdavanje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garancije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C5CDB" w:rsidRDefault="00671D7E" w:rsidP="00B1297C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Republike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kreditno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zaduženje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AD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Toplana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Prijedor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kod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C5CDB" w:rsidRDefault="00671D7E" w:rsidP="00B1297C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Evropske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banke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obnovu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razvoj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</w:t>
      </w:r>
      <w:r w:rsidR="00285C0A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Projektu</w:t>
      </w:r>
      <w:r w:rsidR="00D042DF" w:rsidRPr="00A229C4">
        <w:rPr>
          <w:rFonts w:asciiTheme="majorHAnsi" w:eastAsia="Times New Roman" w:hAnsiTheme="majorHAnsi"/>
          <w:b/>
          <w:lang w:val="sr-Latn-BA"/>
        </w:rPr>
        <w:t xml:space="preserve"> „</w:t>
      </w:r>
      <w:r>
        <w:rPr>
          <w:rFonts w:asciiTheme="majorHAnsi" w:eastAsia="Times New Roman" w:hAnsiTheme="majorHAnsi"/>
          <w:b/>
          <w:lang w:val="sr-Latn-BA"/>
        </w:rPr>
        <w:t>Centralno</w:t>
      </w:r>
      <w:r w:rsidR="00D042DF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grijanje</w:t>
      </w:r>
      <w:r w:rsidR="00D042DF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285C0A" w:rsidRPr="00A229C4" w:rsidRDefault="00671D7E" w:rsidP="00B1297C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Prijedor</w:t>
      </w:r>
      <w:r w:rsidR="00D042DF" w:rsidRPr="00A229C4">
        <w:rPr>
          <w:rFonts w:asciiTheme="majorHAnsi" w:eastAsia="Times New Roman" w:hAnsiTheme="majorHAnsi"/>
          <w:b/>
          <w:lang w:val="sr-Latn-BA"/>
        </w:rPr>
        <w:t>“</w:t>
      </w:r>
    </w:p>
    <w:p w:rsidR="00D042DF" w:rsidRPr="00A229C4" w:rsidRDefault="00D042D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Uvodno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izlaganje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podnijela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Biljana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Bogićević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Nadležni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skupštinski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zauzeli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Trećoj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redovnoj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sjednici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poslaničkoj</w:t>
      </w:r>
      <w:r w:rsidR="00275FC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275FC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učestvovali</w:t>
      </w:r>
      <w:r w:rsidR="00275FC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275FCA" w:rsidRPr="00A229C4">
        <w:rPr>
          <w:rFonts w:asciiTheme="majorHAnsi" w:eastAsia="Times New Roman" w:hAnsiTheme="majorHAnsi"/>
          <w:lang w:val="sr-Cyrl-BA"/>
        </w:rPr>
        <w:t>: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Zoran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Adžić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Dušan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Berić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Zdravko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Krsmanović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Goran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Đorđić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Murvet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Bajraktarević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Miroslav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Brčkalo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Zaključena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rasprava</w:t>
      </w:r>
      <w:r w:rsidR="00D042DF" w:rsidRPr="00A229C4">
        <w:rPr>
          <w:rFonts w:asciiTheme="majorHAnsi" w:eastAsia="Times New Roman" w:hAnsiTheme="majorHAnsi"/>
          <w:lang w:val="sr-Cyrl-BA"/>
        </w:rPr>
        <w:t>.</w:t>
      </w:r>
    </w:p>
    <w:p w:rsidR="00D042DF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Završnu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riječ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ovoj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tački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dnevnog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dala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042DF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Biljana</w:t>
      </w:r>
      <w:r w:rsidR="00D042DF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Bogićević</w:t>
      </w:r>
      <w:r w:rsidR="00A04B20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pomoćnik</w:t>
      </w:r>
      <w:r w:rsidR="00A04B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ministra</w:t>
      </w:r>
      <w:r w:rsidR="00A04B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  <w:r w:rsidR="00A04B20" w:rsidRPr="00A229C4">
        <w:rPr>
          <w:rFonts w:asciiTheme="majorHAnsi" w:eastAsia="Times New Roman" w:hAnsiTheme="majorHAnsi"/>
          <w:lang w:val="sr-Cyrl-BA"/>
        </w:rPr>
        <w:t>.</w:t>
      </w:r>
    </w:p>
    <w:p w:rsidR="00A04B20" w:rsidRPr="00A229C4" w:rsidRDefault="00A04B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285C0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B1297C">
        <w:rPr>
          <w:rFonts w:asciiTheme="majorHAnsi" w:eastAsia="Times New Roman" w:hAnsiTheme="majorHAnsi"/>
          <w:b/>
          <w:lang w:val="sr-Cyrl-BA"/>
        </w:rPr>
        <w:t>–</w:t>
      </w:r>
      <w:r w:rsidR="00A04B20" w:rsidRPr="00A229C4">
        <w:rPr>
          <w:rFonts w:asciiTheme="majorHAnsi" w:eastAsia="Times New Roman" w:hAnsiTheme="majorHAnsi"/>
          <w:b/>
          <w:lang w:val="sr-Cyrl-BA"/>
        </w:rPr>
        <w:t xml:space="preserve">26: </w:t>
      </w:r>
      <w:r>
        <w:rPr>
          <w:rFonts w:asciiTheme="majorHAnsi" w:eastAsia="Times New Roman" w:hAnsiTheme="majorHAnsi"/>
          <w:b/>
          <w:lang w:val="sr-Latn-BA"/>
        </w:rPr>
        <w:t>Izbor</w:t>
      </w:r>
      <w:r w:rsidR="00A04B2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A04B2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imenovanja</w:t>
      </w:r>
    </w:p>
    <w:p w:rsidR="00A04B20" w:rsidRPr="00A229C4" w:rsidRDefault="00A04B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</w:t>
      </w:r>
      <w:r w:rsidR="00A04B20" w:rsidRPr="00A229C4">
        <w:rPr>
          <w:rFonts w:asciiTheme="majorHAnsi" w:eastAsia="Times New Roman" w:hAnsiTheme="majorHAnsi"/>
          <w:b/>
          <w:lang w:val="sr-Cyrl-BA"/>
        </w:rPr>
        <w:t>.)</w:t>
      </w:r>
      <w:r w:rsidR="00A04B2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Odluke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izboru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zamjenika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pravobranioca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A04B20" w:rsidRPr="00CC5CDB" w:rsidRDefault="00671D7E" w:rsidP="00CC5CDB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Srpske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sa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sjedištem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zamjenika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Banja</w:t>
      </w:r>
      <w:r w:rsidR="00A04B20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Luka</w:t>
      </w:r>
    </w:p>
    <w:p w:rsidR="00A04B20" w:rsidRPr="00A229C4" w:rsidRDefault="00A04B2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62FE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Komisija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imenovanje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dopis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Ministarstva</w:t>
      </w:r>
      <w:r w:rsidR="00CC5CD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pravde</w:t>
      </w:r>
      <w:r w:rsidR="00CC5CD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CC5CDB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Vladi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prijedlogom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broj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: 02/1-021-113/15 </w:t>
      </w:r>
      <w:r>
        <w:rPr>
          <w:rFonts w:asciiTheme="majorHAnsi" w:eastAsia="Times New Roman" w:hAnsiTheme="majorHAnsi"/>
          <w:lang w:val="sr-Cyrl-BA"/>
        </w:rPr>
        <w:t>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većinom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glasova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predlaže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Narodnoj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Odluci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izboru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zamjenika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pravobranioca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sjedištu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zamjenika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Banja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tačka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 w:rsidR="009362FE" w:rsidRPr="00A229C4">
        <w:rPr>
          <w:rFonts w:asciiTheme="majorHAnsi" w:eastAsia="Times New Roman" w:hAnsiTheme="majorHAnsi"/>
          <w:lang w:val="sr-Latn-BA"/>
        </w:rPr>
        <w:t>I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promjeni</w:t>
      </w:r>
      <w:r w:rsidR="009362FE" w:rsidRPr="00A229C4">
        <w:rPr>
          <w:rFonts w:asciiTheme="majorHAnsi" w:eastAsia="Times New Roman" w:hAnsiTheme="majorHAnsi"/>
          <w:lang w:val="sr-Cyrl-BA"/>
        </w:rPr>
        <w:t>.</w:t>
      </w:r>
    </w:p>
    <w:p w:rsidR="009362FE" w:rsidRPr="00A229C4" w:rsidRDefault="009362FE" w:rsidP="00447B7F">
      <w:pPr>
        <w:jc w:val="both"/>
        <w:rPr>
          <w:rFonts w:asciiTheme="majorHAnsi" w:eastAsia="Times New Roman" w:hAnsiTheme="majorHAnsi"/>
          <w:lang w:val="sr-Cyrl-BA"/>
        </w:rPr>
      </w:pPr>
    </w:p>
    <w:p w:rsidR="00CC5CDB" w:rsidRPr="00CC5CDB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b</w:t>
      </w:r>
      <w:r w:rsidR="009362FE" w:rsidRPr="00A229C4">
        <w:rPr>
          <w:rFonts w:asciiTheme="majorHAnsi" w:eastAsia="Times New Roman" w:hAnsiTheme="majorHAnsi"/>
          <w:b/>
          <w:lang w:val="sr-Cyrl-BA"/>
        </w:rPr>
        <w:t>.)</w:t>
      </w:r>
      <w:r w:rsidR="009362FE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Savjeta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nacionalnih</w:t>
      </w:r>
      <w:r w:rsidR="009362FE" w:rsidRPr="00CC5CDB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9362FE" w:rsidRPr="00CC5CDB" w:rsidRDefault="00671D7E" w:rsidP="00CC5CDB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manjina</w:t>
      </w:r>
    </w:p>
    <w:p w:rsidR="009362FE" w:rsidRPr="00A229C4" w:rsidRDefault="009362F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62FE" w:rsidRPr="00A229C4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Komisija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izbor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imenovanje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razmatrala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prijedlog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kandidata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izbor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članova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Savjeta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nacionalnih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manjina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jednoglasno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predlaže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Narodnoj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skupštini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Savjet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nacionalnih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manjina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izaberu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predloženi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kandidati</w:t>
      </w:r>
      <w:r w:rsidR="009362FE" w:rsidRPr="00A229C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koji</w:t>
      </w:r>
      <w:r w:rsidR="00275FC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su</w:t>
      </w:r>
      <w:r w:rsidR="00275FC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verifikovani</w:t>
      </w:r>
      <w:r w:rsidR="00275FC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</w:t>
      </w:r>
      <w:r w:rsidR="00275FC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Skupštini</w:t>
      </w:r>
      <w:r w:rsidR="00275FC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Saveza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nacionalnih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manjina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9362FE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9362FE" w:rsidRPr="00A229C4">
        <w:rPr>
          <w:rFonts w:asciiTheme="majorHAnsi" w:hAnsiTheme="majorHAnsi"/>
        </w:rPr>
        <w:t xml:space="preserve">. </w:t>
      </w:r>
    </w:p>
    <w:p w:rsidR="00B06C25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47B7F" w:rsidRPr="00A229C4" w:rsidRDefault="00447B7F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v</w:t>
      </w:r>
      <w:r w:rsidR="00B06C25" w:rsidRPr="00A229C4">
        <w:rPr>
          <w:rFonts w:asciiTheme="majorHAnsi" w:eastAsia="Times New Roman" w:hAnsiTheme="majorHAnsi"/>
          <w:b/>
          <w:lang w:val="sr-Cyrl-BA"/>
        </w:rPr>
        <w:t>.)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jednog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člana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Komisije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B06C25" w:rsidRPr="00A229C4" w:rsidRDefault="00671D7E" w:rsidP="00CC5CDB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za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utvrđivanje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sukoba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interesa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u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organima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vlasti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Srpske</w:t>
      </w: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06C25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Komisija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imenovanje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jednog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člana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Komisije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utvrđivanje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sukoba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interesa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organima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vlasti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Većinom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glasova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usvojila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listu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najvećim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jednakim</w:t>
      </w:r>
      <w:r w:rsidR="00275FC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brojem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bodova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jednog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člana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Komisije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utvrđivanje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sukoba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interesa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organima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vlasti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kao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ravnopravne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upućuje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Narodnoj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skupuštini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razmatranje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odlučivanje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</w:t>
      </w:r>
      <w:r w:rsidR="00B06C25" w:rsidRPr="00A229C4">
        <w:rPr>
          <w:rFonts w:asciiTheme="majorHAnsi" w:eastAsia="Times New Roman" w:hAnsiTheme="majorHAnsi"/>
          <w:lang w:val="sr-Cyrl-BA"/>
        </w:rPr>
        <w:t>:</w:t>
      </w:r>
    </w:p>
    <w:p w:rsidR="00B06C25" w:rsidRPr="00A229C4" w:rsidRDefault="00671D7E" w:rsidP="00CC5CDB">
      <w:pPr>
        <w:pStyle w:val="ListParagraph"/>
        <w:numPr>
          <w:ilvl w:val="0"/>
          <w:numId w:val="18"/>
        </w:numPr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Mirko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Ćurić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ekonomista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menadžer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bankarstvu</w:t>
      </w:r>
      <w:r w:rsidR="00CC5CDB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Trebinje</w:t>
      </w:r>
      <w:r w:rsidR="00CC5CDB">
        <w:rPr>
          <w:rFonts w:asciiTheme="majorHAnsi" w:eastAsia="Times New Roman" w:hAnsiTheme="majorHAnsi"/>
          <w:lang w:val="sr-Cyrl-BA"/>
        </w:rPr>
        <w:t>,</w:t>
      </w:r>
    </w:p>
    <w:p w:rsidR="00B06C25" w:rsidRPr="00A229C4" w:rsidRDefault="00671D7E" w:rsidP="00CC5CDB">
      <w:pPr>
        <w:pStyle w:val="ListParagraph"/>
        <w:numPr>
          <w:ilvl w:val="0"/>
          <w:numId w:val="18"/>
        </w:numPr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Boro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Mandić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pravnik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Banja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</w:t>
      </w:r>
      <w:r w:rsidR="00CC5CDB">
        <w:rPr>
          <w:rFonts w:asciiTheme="majorHAnsi" w:eastAsia="Times New Roman" w:hAnsiTheme="majorHAnsi"/>
          <w:lang w:val="sr-Cyrl-BA"/>
        </w:rPr>
        <w:t>.</w:t>
      </w: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C5CDB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g</w:t>
      </w:r>
      <w:r w:rsidR="00B06C25" w:rsidRPr="00A229C4">
        <w:rPr>
          <w:rFonts w:asciiTheme="majorHAnsi" w:eastAsia="Times New Roman" w:hAnsiTheme="majorHAnsi"/>
          <w:b/>
          <w:lang w:val="sr-Cyrl-BA"/>
        </w:rPr>
        <w:t>.)</w:t>
      </w:r>
      <w:r w:rsidR="00B06C25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članova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Upravnog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B06C25" w:rsidRPr="00A229C4" w:rsidRDefault="00671D7E" w:rsidP="00CC5CDB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odbora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Radio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– </w:t>
      </w:r>
      <w:r>
        <w:rPr>
          <w:rFonts w:asciiTheme="majorHAnsi" w:eastAsia="Times New Roman" w:hAnsiTheme="majorHAnsi"/>
          <w:i/>
          <w:lang w:val="sr-Cyrl-BA"/>
        </w:rPr>
        <w:t>televizije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Srpske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reda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hrvatskog</w:t>
      </w:r>
      <w:r w:rsidR="00B06C25" w:rsidRPr="00CC5CDB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naroda</w:t>
      </w:r>
    </w:p>
    <w:p w:rsidR="00B06C25" w:rsidRPr="00A229C4" w:rsidRDefault="00B06C25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06C25" w:rsidRPr="00A229C4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Komisija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izbor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imenovanje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razmatrala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prijedlog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kandidata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izbor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članova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Upravnog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odbora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RTRS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reda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hrvatskog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većinom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glasova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usvojila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je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listu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kandidata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člana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Upravnog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odbora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RTRS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reda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hrvatskog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naroda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istu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upućuje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Narodnoj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skupštini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B06C25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B06C25" w:rsidRPr="00A229C4">
        <w:rPr>
          <w:rFonts w:asciiTheme="majorHAnsi" w:hAnsiTheme="majorHAnsi"/>
        </w:rPr>
        <w:t xml:space="preserve"> </w:t>
      </w:r>
      <w:r w:rsidR="00A46CF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</w:t>
      </w:r>
      <w:r w:rsidR="00A46CF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razmatranje</w:t>
      </w:r>
      <w:r w:rsidR="00A46CF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A46CF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odlučivanje</w:t>
      </w:r>
      <w:r w:rsidR="00A46CF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</w:t>
      </w:r>
      <w:r w:rsidR="00A46CFA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to</w:t>
      </w:r>
      <w:r w:rsidR="00A46CFA" w:rsidRPr="00A229C4">
        <w:rPr>
          <w:rFonts w:asciiTheme="majorHAnsi" w:hAnsiTheme="majorHAnsi"/>
        </w:rPr>
        <w:t xml:space="preserve">: </w:t>
      </w:r>
    </w:p>
    <w:p w:rsidR="00A46CFA" w:rsidRPr="00A229C4" w:rsidRDefault="00671D7E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Igor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Vidović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mr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elektrotehnike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telekomunikacija</w:t>
      </w:r>
    </w:p>
    <w:p w:rsidR="00A46CFA" w:rsidRPr="00A229C4" w:rsidRDefault="00671D7E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Darko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Domić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ekonomista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Banja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</w:t>
      </w:r>
    </w:p>
    <w:p w:rsidR="00A46CFA" w:rsidRPr="00A229C4" w:rsidRDefault="00671D7E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Zoran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Majdandžić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ekonomista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Banja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</w:t>
      </w:r>
    </w:p>
    <w:p w:rsidR="00A46CFA" w:rsidRPr="00A229C4" w:rsidRDefault="00671D7E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Ivan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Majher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pravnik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Doboj</w:t>
      </w:r>
    </w:p>
    <w:p w:rsidR="00A46CFA" w:rsidRPr="00A229C4" w:rsidRDefault="00671D7E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Davorin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Skočić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prof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geografije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istorije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Banja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</w:t>
      </w:r>
    </w:p>
    <w:p w:rsidR="00A46CFA" w:rsidRDefault="00671D7E" w:rsidP="00CC5CDB">
      <w:pPr>
        <w:pStyle w:val="ListParagraph"/>
        <w:numPr>
          <w:ilvl w:val="0"/>
          <w:numId w:val="19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Saša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Čavrag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novinar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komunikolog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Banja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Luka</w:t>
      </w:r>
      <w:r w:rsidR="00A46CFA" w:rsidRPr="00A229C4">
        <w:rPr>
          <w:rFonts w:asciiTheme="majorHAnsi" w:eastAsia="Times New Roman" w:hAnsiTheme="majorHAnsi"/>
          <w:lang w:val="sr-Cyrl-BA"/>
        </w:rPr>
        <w:t>.</w:t>
      </w:r>
    </w:p>
    <w:p w:rsidR="00E44088" w:rsidRPr="00A229C4" w:rsidRDefault="00E44088" w:rsidP="00E44088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A46CF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U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raspravi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povodom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ovog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učestvovao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A46CFA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Vukota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Govedarica</w:t>
      </w:r>
      <w:r w:rsidR="00A46CFA" w:rsidRPr="00A229C4">
        <w:rPr>
          <w:rFonts w:asciiTheme="majorHAnsi" w:eastAsia="Times New Roman" w:hAnsiTheme="majorHAnsi"/>
          <w:lang w:val="sr-Cyrl-BA"/>
        </w:rPr>
        <w:t>.</w:t>
      </w: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Pr="00E44088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d</w:t>
      </w:r>
      <w:r w:rsidR="00A46CFA" w:rsidRPr="00A229C4">
        <w:rPr>
          <w:rFonts w:asciiTheme="majorHAnsi" w:eastAsia="Times New Roman" w:hAnsiTheme="majorHAnsi"/>
          <w:b/>
          <w:lang w:val="sr-Cyrl-BA"/>
        </w:rPr>
        <w:t>.)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članova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Odbora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A46CFA" w:rsidRPr="00E44088" w:rsidRDefault="00671D7E" w:rsidP="00E44088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zaštitu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životne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sredine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Narodne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skupštine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A46CFA" w:rsidRPr="00E44088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Srpske</w:t>
      </w: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46CFA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Komisija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imenovanje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razmatrala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članova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zaštitu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životne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sredine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jednoglasno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predlaže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Narodnoj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skupštini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zaštitu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životne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sredine</w:t>
      </w:r>
      <w:r w:rsidR="00A46CFA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izabreu</w:t>
      </w:r>
      <w:r w:rsidR="00A46CFA" w:rsidRPr="00A229C4">
        <w:rPr>
          <w:rFonts w:asciiTheme="majorHAnsi" w:eastAsia="Times New Roman" w:hAnsiTheme="majorHAnsi"/>
          <w:lang w:val="sr-Cyrl-BA"/>
        </w:rPr>
        <w:t>: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Vesna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Jungić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predsjednik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>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SNSD</w:t>
      </w:r>
    </w:p>
    <w:p w:rsidR="00A46CFA" w:rsidRPr="00A229C4" w:rsidRDefault="00A46CFA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Nedim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Čivić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 w:rsidR="00671D7E">
        <w:rPr>
          <w:rFonts w:asciiTheme="majorHAnsi" w:eastAsia="Times New Roman" w:hAnsiTheme="majorHAnsi"/>
          <w:noProof/>
          <w:lang w:val="sr-Cyrl-CS"/>
        </w:rPr>
        <w:t>zamjenik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predsjednika</w:t>
      </w:r>
      <w:r w:rsidRPr="00A229C4">
        <w:rPr>
          <w:rFonts w:asciiTheme="majorHAnsi" w:eastAsia="Times New Roman" w:hAnsiTheme="majorHAnsi"/>
          <w:noProof/>
          <w:lang w:val="sr-Cyrl-CS"/>
        </w:rPr>
        <w:t>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Koalicija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Domovina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Obren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Marković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>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SNSD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Milorad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Jagodić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>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SNSD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Novak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Motika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>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SDS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– </w:t>
      </w:r>
      <w:r>
        <w:rPr>
          <w:rFonts w:asciiTheme="majorHAnsi" w:eastAsia="Times New Roman" w:hAnsiTheme="majorHAnsi"/>
          <w:noProof/>
          <w:lang w:val="sr-Cyrl-CS"/>
        </w:rPr>
        <w:t>SRS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RS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Simuna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Žakula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SDS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– </w:t>
      </w:r>
      <w:r>
        <w:rPr>
          <w:rFonts w:asciiTheme="majorHAnsi" w:eastAsia="Times New Roman" w:hAnsiTheme="majorHAnsi"/>
          <w:noProof/>
          <w:lang w:val="sr-Cyrl-CS"/>
        </w:rPr>
        <w:t>SRS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RS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Slavko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Dunjić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>,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samostalni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poslanik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Dragan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Galić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PDP</w:t>
      </w:r>
    </w:p>
    <w:p w:rsidR="00A46CFA" w:rsidRPr="00A229C4" w:rsidRDefault="00671D7E" w:rsidP="00E44088">
      <w:pPr>
        <w:numPr>
          <w:ilvl w:val="0"/>
          <w:numId w:val="20"/>
        </w:numPr>
        <w:spacing w:after="120" w:line="276" w:lineRule="auto"/>
        <w:ind w:left="72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Goran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Đorđić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A46CFA" w:rsidRPr="00A229C4">
        <w:rPr>
          <w:rFonts w:asciiTheme="majorHAnsi" w:eastAsia="Times New Roman" w:hAnsiTheme="majorHAnsi"/>
          <w:noProof/>
          <w:lang w:val="sr-Cyrl-CS"/>
        </w:rPr>
        <w:t>.</w:t>
      </w:r>
      <w:r>
        <w:rPr>
          <w:rFonts w:asciiTheme="majorHAnsi" w:eastAsia="Times New Roman" w:hAnsiTheme="majorHAnsi"/>
          <w:noProof/>
          <w:lang w:val="sr-Cyrl-CS"/>
        </w:rPr>
        <w:t>DNS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>-</w:t>
      </w:r>
      <w:r>
        <w:rPr>
          <w:rFonts w:asciiTheme="majorHAnsi" w:eastAsia="Times New Roman" w:hAnsiTheme="majorHAnsi"/>
          <w:noProof/>
          <w:lang w:val="sr-Cyrl-CS"/>
        </w:rPr>
        <w:t>NS</w:t>
      </w:r>
      <w:r w:rsidR="00CA25B8" w:rsidRPr="00A229C4">
        <w:rPr>
          <w:rFonts w:asciiTheme="majorHAnsi" w:eastAsia="Times New Roman" w:hAnsiTheme="majorHAnsi"/>
          <w:noProof/>
          <w:lang w:val="sr-Cyrl-CS"/>
        </w:rPr>
        <w:t>-</w:t>
      </w:r>
      <w:r>
        <w:rPr>
          <w:rFonts w:asciiTheme="majorHAnsi" w:eastAsia="Times New Roman" w:hAnsiTheme="majorHAnsi"/>
          <w:noProof/>
          <w:lang w:val="sr-Cyrl-CS"/>
        </w:rPr>
        <w:t>SRS</w:t>
      </w:r>
    </w:p>
    <w:p w:rsidR="00A46CFA" w:rsidRPr="00A229C4" w:rsidRDefault="00A46CFA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A25B8" w:rsidRPr="00A229C4" w:rsidRDefault="00CA25B8" w:rsidP="00E44088">
      <w:pPr>
        <w:ind w:firstLine="360"/>
        <w:rPr>
          <w:rFonts w:asciiTheme="majorHAnsi" w:eastAsia="Times New Roman" w:hAnsiTheme="majorHAnsi"/>
          <w:b/>
          <w:i/>
          <w:lang w:val="sr-Cyrl-BA"/>
        </w:rPr>
      </w:pPr>
      <w:r w:rsidRPr="00E44088">
        <w:rPr>
          <w:rFonts w:asciiTheme="majorHAnsi" w:eastAsia="Times New Roman" w:hAnsiTheme="majorHAnsi"/>
          <w:b/>
          <w:i/>
          <w:u w:val="single"/>
          <w:lang w:val="sr-Cyrl-BA"/>
        </w:rPr>
        <w:t>''</w:t>
      </w:r>
      <w:r w:rsidR="00671D7E">
        <w:rPr>
          <w:rFonts w:asciiTheme="majorHAnsi" w:eastAsia="Times New Roman" w:hAnsiTheme="majorHAnsi"/>
          <w:b/>
          <w:i/>
          <w:u w:val="single"/>
          <w:lang w:val="sr-Cyrl-BA"/>
        </w:rPr>
        <w:t>Dan</w:t>
      </w:r>
      <w:r w:rsidRPr="00E44088">
        <w:rPr>
          <w:rFonts w:asciiTheme="majorHAnsi" w:eastAsia="Times New Roman" w:hAnsiTheme="majorHAnsi"/>
          <w:b/>
          <w:i/>
          <w:u w:val="single"/>
          <w:lang w:val="sr-Cyrl-BA"/>
        </w:rPr>
        <w:t xml:space="preserve"> </w:t>
      </w:r>
      <w:r w:rsidR="00671D7E">
        <w:rPr>
          <w:rFonts w:asciiTheme="majorHAnsi" w:eastAsia="Times New Roman" w:hAnsiTheme="majorHAnsi"/>
          <w:b/>
          <w:i/>
          <w:u w:val="single"/>
          <w:lang w:val="sr-Cyrl-BA"/>
        </w:rPr>
        <w:t>za</w:t>
      </w:r>
      <w:r w:rsidRPr="00E44088">
        <w:rPr>
          <w:rFonts w:asciiTheme="majorHAnsi" w:eastAsia="Times New Roman" w:hAnsiTheme="majorHAnsi"/>
          <w:b/>
          <w:i/>
          <w:u w:val="single"/>
          <w:lang w:val="sr-Cyrl-BA"/>
        </w:rPr>
        <w:t xml:space="preserve"> </w:t>
      </w:r>
      <w:r w:rsidR="00671D7E">
        <w:rPr>
          <w:rFonts w:asciiTheme="majorHAnsi" w:eastAsia="Times New Roman" w:hAnsiTheme="majorHAnsi"/>
          <w:b/>
          <w:i/>
          <w:u w:val="single"/>
          <w:lang w:val="sr-Cyrl-BA"/>
        </w:rPr>
        <w:t>glasanje</w:t>
      </w:r>
      <w:r w:rsidRPr="00A229C4">
        <w:rPr>
          <w:rFonts w:asciiTheme="majorHAnsi" w:eastAsia="Times New Roman" w:hAnsiTheme="majorHAnsi"/>
          <w:b/>
          <w:i/>
          <w:lang w:val="sr-Cyrl-BA"/>
        </w:rPr>
        <w:t xml:space="preserve">, 21. </w:t>
      </w:r>
      <w:r w:rsidR="00671D7E">
        <w:rPr>
          <w:rFonts w:asciiTheme="majorHAnsi" w:eastAsia="Times New Roman" w:hAnsiTheme="majorHAnsi"/>
          <w:b/>
          <w:i/>
          <w:lang w:val="sr-Cyrl-BA"/>
        </w:rPr>
        <w:t>april</w:t>
      </w:r>
      <w:r w:rsidRPr="00A229C4">
        <w:rPr>
          <w:rFonts w:asciiTheme="majorHAnsi" w:eastAsia="Times New Roman" w:hAnsiTheme="majorHAnsi"/>
          <w:b/>
          <w:i/>
          <w:lang w:val="sr-Cyrl-BA"/>
        </w:rPr>
        <w:t xml:space="preserve"> 2015. </w:t>
      </w:r>
      <w:r w:rsidR="00671D7E">
        <w:rPr>
          <w:rFonts w:asciiTheme="majorHAnsi" w:eastAsia="Times New Roman" w:hAnsiTheme="majorHAnsi"/>
          <w:b/>
          <w:i/>
          <w:lang w:val="sr-Cyrl-BA"/>
        </w:rPr>
        <w:t>godine</w:t>
      </w: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A25B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Predsjednik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266427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otvorio</w:t>
      </w:r>
      <w:r w:rsidR="00266427">
        <w:rPr>
          <w:rFonts w:asciiTheme="majorHAnsi" w:eastAsia="Times New Roman" w:hAnsiTheme="majorHAnsi"/>
          <w:lang w:val="sr-Cyrl-BA"/>
        </w:rPr>
        <w:t xml:space="preserve"> </w:t>
      </w:r>
      <w:r w:rsidR="00CA25B8" w:rsidRPr="00A229C4">
        <w:rPr>
          <w:rFonts w:asciiTheme="majorHAnsi" w:eastAsia="Times New Roman" w:hAnsiTheme="majorHAnsi"/>
          <w:i/>
          <w:lang w:val="sr-Cyrl-BA"/>
        </w:rPr>
        <w:t>''</w:t>
      </w:r>
      <w:r>
        <w:rPr>
          <w:rFonts w:asciiTheme="majorHAnsi" w:eastAsia="Times New Roman" w:hAnsiTheme="majorHAnsi"/>
          <w:i/>
          <w:lang w:val="sr-Cyrl-BA"/>
        </w:rPr>
        <w:t>dan</w:t>
      </w:r>
      <w:r w:rsidR="00CA25B8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CA25B8"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glasanje</w:t>
      </w:r>
      <w:r w:rsidR="00CA25B8" w:rsidRPr="00A229C4">
        <w:rPr>
          <w:rFonts w:asciiTheme="majorHAnsi" w:eastAsia="Times New Roman" w:hAnsiTheme="majorHAnsi"/>
          <w:i/>
          <w:lang w:val="sr-Cyrl-BA"/>
        </w:rPr>
        <w:t>''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konstatovao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odsutni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narodni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poslanici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: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Senad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Bratić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Dragoljub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Davidović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Branislav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Borenović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Tomica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Stojanović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Ivana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Lovrić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Nedim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Čivić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Dragomir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Vasić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Slađana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đa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Sonja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Karadžić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Jovičević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Nikola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Gavrić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Slavko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Dunjić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CA25B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Dragan</w:t>
      </w:r>
      <w:r w:rsidR="00CA25B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Čavić</w:t>
      </w:r>
      <w:r w:rsidR="00CA25B8" w:rsidRPr="00A229C4">
        <w:rPr>
          <w:rFonts w:asciiTheme="majorHAnsi" w:eastAsia="Times New Roman" w:hAnsiTheme="majorHAnsi"/>
          <w:lang w:val="sr-Cyrl-BA"/>
        </w:rPr>
        <w:t>.</w:t>
      </w: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266427">
        <w:rPr>
          <w:rFonts w:asciiTheme="majorHAnsi" w:eastAsia="Times New Roman" w:hAnsiTheme="majorHAnsi"/>
          <w:b/>
          <w:lang w:val="sr-Cyrl-BA"/>
        </w:rPr>
        <w:t>–</w:t>
      </w:r>
      <w:r w:rsidR="00CA25B8" w:rsidRPr="00A229C4">
        <w:rPr>
          <w:rFonts w:asciiTheme="majorHAnsi" w:eastAsia="Times New Roman" w:hAnsiTheme="majorHAnsi"/>
          <w:b/>
          <w:lang w:val="sr-Cyrl-BA"/>
        </w:rPr>
        <w:t xml:space="preserve">20: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realizaciji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Startegije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razvoja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obrazovanja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E44088" w:rsidRDefault="00671D7E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Republike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2010. – 2014. </w:t>
      </w:r>
      <w:r>
        <w:rPr>
          <w:rFonts w:asciiTheme="majorHAnsi" w:eastAsia="Times New Roman" w:hAnsiTheme="majorHAnsi"/>
          <w:b/>
          <w:lang w:val="sr-Latn-BA"/>
        </w:rPr>
        <w:t>godine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CA25B8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period</w:t>
      </w:r>
      <w:r w:rsidR="00CA25B8" w:rsidRPr="00A229C4">
        <w:rPr>
          <w:rFonts w:asciiTheme="majorHAnsi" w:eastAsia="Times New Roman" w:hAnsiTheme="majorHAnsi"/>
          <w:b/>
          <w:lang w:val="sr-Latn-BA"/>
        </w:rPr>
        <w:t xml:space="preserve"> 1.1.2014.- </w:t>
      </w:r>
    </w:p>
    <w:p w:rsidR="008750F5" w:rsidRPr="00A229C4" w:rsidRDefault="00CA25B8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 w:rsidRPr="00A229C4">
        <w:rPr>
          <w:rFonts w:asciiTheme="majorHAnsi" w:eastAsia="Times New Roman" w:hAnsiTheme="majorHAnsi"/>
          <w:b/>
          <w:lang w:val="sr-Latn-BA"/>
        </w:rPr>
        <w:t>31.12.2014.</w:t>
      </w:r>
    </w:p>
    <w:p w:rsidR="00CA25B8" w:rsidRPr="00A229C4" w:rsidRDefault="00CA25B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A25B8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Pristupilo</w:t>
      </w:r>
      <w:r w:rsidR="00405F1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405F1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izjašnjavanju</w:t>
      </w:r>
      <w:r w:rsidR="00405F1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405F1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prijedlogu</w:t>
      </w:r>
      <w:r w:rsidR="00405F1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zaključka</w:t>
      </w:r>
      <w:r w:rsidR="00405F1C" w:rsidRPr="00A229C4">
        <w:rPr>
          <w:rFonts w:asciiTheme="majorHAnsi" w:hAnsiTheme="majorHAnsi"/>
        </w:rPr>
        <w:t>.</w:t>
      </w:r>
    </w:p>
    <w:p w:rsidR="00266427" w:rsidRPr="00A229C4" w:rsidRDefault="00266427" w:rsidP="00A229C4">
      <w:pPr>
        <w:pStyle w:val="BodyTextIndent"/>
        <w:ind w:firstLine="360"/>
        <w:rPr>
          <w:rFonts w:asciiTheme="majorHAnsi" w:hAnsiTheme="majorHAnsi"/>
        </w:rPr>
      </w:pPr>
    </w:p>
    <w:p w:rsidR="00405F1C" w:rsidRDefault="00671D7E" w:rsidP="00E4408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405F1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E44088" w:rsidRPr="00E44088" w:rsidRDefault="00E44088" w:rsidP="00E44088">
      <w:pPr>
        <w:jc w:val="center"/>
        <w:rPr>
          <w:rFonts w:asciiTheme="majorHAnsi" w:eastAsia="Times New Roman" w:hAnsiTheme="majorHAnsi"/>
          <w:lang w:val="sr-Cyrl-BA"/>
        </w:rPr>
      </w:pPr>
    </w:p>
    <w:p w:rsidR="00405F1C" w:rsidRPr="00A229C4" w:rsidRDefault="00671D7E" w:rsidP="00E44088">
      <w:pPr>
        <w:numPr>
          <w:ilvl w:val="0"/>
          <w:numId w:val="21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Informacij</w:t>
      </w:r>
      <w:r>
        <w:rPr>
          <w:rFonts w:asciiTheme="majorHAnsi" w:eastAsia="Times New Roman" w:hAnsiTheme="majorHAnsi"/>
          <w:lang w:val="sr-Cyrl-BA"/>
        </w:rPr>
        <w:t>u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realizaciji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Startegije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razvoja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obrazovanja</w:t>
      </w:r>
      <w:r w:rsidR="001F1012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1F1012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1F1012">
        <w:rPr>
          <w:rFonts w:asciiTheme="majorHAnsi" w:eastAsia="Times New Roman" w:hAnsiTheme="majorHAnsi"/>
          <w:lang w:val="sr-Latn-BA"/>
        </w:rPr>
        <w:t xml:space="preserve"> 2010.–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2014. </w:t>
      </w:r>
      <w:r>
        <w:rPr>
          <w:rFonts w:asciiTheme="majorHAnsi" w:eastAsia="Times New Roman" w:hAnsiTheme="majorHAnsi"/>
          <w:lang w:val="sr-Latn-BA"/>
        </w:rPr>
        <w:t>godine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za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period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1.1.2014.- 31.12.2014</w:t>
      </w:r>
    </w:p>
    <w:p w:rsidR="00405F1C" w:rsidRPr="00E44088" w:rsidRDefault="00671D7E" w:rsidP="00E44088">
      <w:pPr>
        <w:numPr>
          <w:ilvl w:val="0"/>
          <w:numId w:val="21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405F1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405F1C" w:rsidRPr="00A229C4">
        <w:rPr>
          <w:rFonts w:asciiTheme="majorHAnsi" w:eastAsia="Times New Roman" w:hAnsiTheme="majorHAnsi"/>
          <w:lang w:val="sr-Latn-BA"/>
        </w:rPr>
        <w:t>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405F1C" w:rsidRPr="00A229C4" w:rsidRDefault="00405F1C" w:rsidP="00A229C4">
      <w:pPr>
        <w:ind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(41 </w:t>
      </w:r>
      <w:r w:rsidR="00671D7E">
        <w:rPr>
          <w:rFonts w:asciiTheme="majorHAnsi" w:eastAsia="Times New Roman" w:hAnsiTheme="majorHAnsi"/>
          <w:i/>
          <w:lang w:val="sr-Cyrl-BA"/>
        </w:rPr>
        <w:t>narodni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2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25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B379BC" w:rsidRPr="00A229C4">
        <w:rPr>
          <w:rFonts w:asciiTheme="majorHAnsi" w:eastAsia="Times New Roman" w:hAnsiTheme="majorHAnsi"/>
          <w:i/>
          <w:lang w:val="sr-Cyrl-BA"/>
        </w:rPr>
        <w:t>''</w:t>
      </w:r>
      <w:r w:rsidR="00671D7E">
        <w:rPr>
          <w:rFonts w:asciiTheme="majorHAnsi" w:eastAsia="Times New Roman" w:hAnsiTheme="majorHAnsi"/>
          <w:i/>
          <w:lang w:val="sr-Cyrl-BA"/>
        </w:rPr>
        <w:t>uzdržano</w:t>
      </w:r>
      <w:r w:rsidR="00B379BC"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E44088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Zaključak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kojim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Narodna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skupština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usvaja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Informaciju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B379BC" w:rsidRPr="00A229C4">
        <w:rPr>
          <w:rFonts w:asciiTheme="majorHAnsi" w:hAnsiTheme="majorHAnsi"/>
        </w:rPr>
        <w:t xml:space="preserve"> </w:t>
      </w:r>
    </w:p>
    <w:p w:rsidR="00E44088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realizaciji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Startegije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razvoja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obrazovanja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Republike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Srpske</w:t>
      </w:r>
      <w:r w:rsidR="00B379BC" w:rsidRPr="00A229C4">
        <w:rPr>
          <w:rFonts w:asciiTheme="majorHAnsi" w:hAnsiTheme="majorHAnsi"/>
        </w:rPr>
        <w:t xml:space="preserve"> 2010. – 2014. </w:t>
      </w:r>
    </w:p>
    <w:p w:rsidR="00B379BC" w:rsidRPr="00A229C4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godine</w:t>
      </w:r>
      <w:r w:rsidR="00B379BC" w:rsidRPr="00A229C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za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period</w:t>
      </w:r>
      <w:r w:rsidR="00B379BC" w:rsidRPr="00A229C4">
        <w:rPr>
          <w:rFonts w:asciiTheme="majorHAnsi" w:hAnsiTheme="majorHAnsi"/>
        </w:rPr>
        <w:t xml:space="preserve"> 1.1.2014.- 31.12.2014, </w:t>
      </w:r>
      <w:r>
        <w:rPr>
          <w:rFonts w:asciiTheme="majorHAnsi" w:hAnsiTheme="majorHAnsi"/>
        </w:rPr>
        <w:t>nije</w:t>
      </w:r>
      <w:r w:rsidR="00B379BC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usvojen</w:t>
      </w:r>
      <w:r w:rsidR="00B379BC" w:rsidRPr="00A229C4">
        <w:rPr>
          <w:rFonts w:asciiTheme="majorHAnsi" w:hAnsiTheme="majorHAnsi"/>
        </w:rPr>
        <w:t>.</w:t>
      </w:r>
    </w:p>
    <w:p w:rsidR="00B379BC" w:rsidRPr="00A229C4" w:rsidRDefault="00B379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010002">
        <w:rPr>
          <w:rFonts w:asciiTheme="majorHAnsi" w:eastAsia="Times New Roman" w:hAnsiTheme="majorHAnsi"/>
          <w:b/>
          <w:lang w:val="sr-Cyrl-BA"/>
        </w:rPr>
        <w:t>–</w:t>
      </w:r>
      <w:r w:rsidR="00B379BC" w:rsidRPr="00A229C4">
        <w:rPr>
          <w:rFonts w:asciiTheme="majorHAnsi" w:eastAsia="Times New Roman" w:hAnsiTheme="majorHAnsi"/>
          <w:b/>
          <w:lang w:val="sr-Cyrl-BA"/>
        </w:rPr>
        <w:t xml:space="preserve">21: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ostvarivanju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prava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izbjeglica</w:t>
      </w:r>
      <w:r w:rsidR="00B379BC" w:rsidRPr="00A229C4">
        <w:rPr>
          <w:rFonts w:asciiTheme="majorHAnsi" w:eastAsia="Times New Roman" w:hAnsiTheme="majorHAnsi"/>
          <w:b/>
          <w:lang w:val="sr-Latn-BA"/>
        </w:rPr>
        <w:t xml:space="preserve">, </w:t>
      </w:r>
      <w:r>
        <w:rPr>
          <w:rFonts w:asciiTheme="majorHAnsi" w:eastAsia="Times New Roman" w:hAnsiTheme="majorHAnsi"/>
          <w:b/>
          <w:lang w:val="sr-Latn-BA"/>
        </w:rPr>
        <w:t>raseljenih</w:t>
      </w:r>
      <w:r w:rsidR="00B379BC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lica</w:t>
      </w:r>
      <w:r w:rsidR="00B379BC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B379BC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8750F5" w:rsidRPr="00A229C4" w:rsidRDefault="00671D7E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povratnika</w:t>
      </w:r>
    </w:p>
    <w:p w:rsidR="00B379BC" w:rsidRPr="00A229C4" w:rsidRDefault="00B379B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379B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B379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B379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B379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B379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B379B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B379BC" w:rsidRPr="00A229C4">
        <w:rPr>
          <w:rFonts w:asciiTheme="majorHAnsi" w:eastAsia="Times New Roman" w:hAnsiTheme="majorHAnsi"/>
          <w:lang w:val="sr-Cyrl-BA"/>
        </w:rPr>
        <w:t>:</w:t>
      </w:r>
    </w:p>
    <w:p w:rsidR="00010002" w:rsidRPr="00A229C4" w:rsidRDefault="00010002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379BC" w:rsidRDefault="00671D7E" w:rsidP="00E44088">
      <w:pPr>
        <w:jc w:val="center"/>
        <w:rPr>
          <w:rFonts w:asciiTheme="majorHAnsi" w:eastAsia="Times New Roman" w:hAnsiTheme="majorHAnsi"/>
          <w:bCs/>
          <w:lang w:val="sr-Cyrl-BA"/>
        </w:rPr>
      </w:pPr>
      <w:r>
        <w:rPr>
          <w:rFonts w:asciiTheme="majorHAnsi" w:eastAsia="Times New Roman" w:hAnsiTheme="majorHAnsi"/>
          <w:bCs/>
          <w:lang w:val="sr-Latn-BA"/>
        </w:rPr>
        <w:t>Z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Lj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U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Č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A</w:t>
      </w:r>
      <w:r w:rsidR="00B379BC" w:rsidRPr="00A229C4">
        <w:rPr>
          <w:rFonts w:asciiTheme="majorHAnsi" w:eastAsia="Times New Roman" w:hAnsiTheme="majorHAnsi"/>
          <w:bCs/>
          <w:lang w:val="sr-Latn-BA"/>
        </w:rPr>
        <w:t xml:space="preserve"> </w:t>
      </w:r>
      <w:r>
        <w:rPr>
          <w:rFonts w:asciiTheme="majorHAnsi" w:eastAsia="Times New Roman" w:hAnsiTheme="majorHAnsi"/>
          <w:bCs/>
          <w:lang w:val="sr-Latn-BA"/>
        </w:rPr>
        <w:t>K</w:t>
      </w:r>
    </w:p>
    <w:p w:rsidR="00E44088" w:rsidRPr="00E44088" w:rsidRDefault="00E44088" w:rsidP="00E44088">
      <w:pPr>
        <w:jc w:val="center"/>
        <w:rPr>
          <w:rFonts w:asciiTheme="majorHAnsi" w:eastAsia="Times New Roman" w:hAnsiTheme="majorHAnsi"/>
          <w:lang w:val="sr-Cyrl-BA"/>
        </w:rPr>
      </w:pPr>
    </w:p>
    <w:p w:rsidR="00B379BC" w:rsidRPr="00A229C4" w:rsidRDefault="00671D7E" w:rsidP="00E44088">
      <w:pPr>
        <w:numPr>
          <w:ilvl w:val="0"/>
          <w:numId w:val="22"/>
        </w:numPr>
        <w:jc w:val="both"/>
        <w:rPr>
          <w:rFonts w:asciiTheme="majorHAnsi" w:eastAsia="Times New Roman" w:hAnsiTheme="majorHAnsi"/>
          <w:b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Informaciju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ostvarivanju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prava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izbjeglica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, </w:t>
      </w:r>
      <w:r>
        <w:rPr>
          <w:rFonts w:asciiTheme="majorHAnsi" w:eastAsia="Times New Roman" w:hAnsiTheme="majorHAnsi"/>
          <w:lang w:val="sr-Latn-BA"/>
        </w:rPr>
        <w:t>raseljenih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lica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povratnika</w:t>
      </w:r>
      <w:r w:rsidR="00B379BC" w:rsidRPr="00A229C4">
        <w:rPr>
          <w:rFonts w:asciiTheme="majorHAnsi" w:eastAsia="Times New Roman" w:hAnsiTheme="majorHAnsi"/>
          <w:lang w:val="sr-Latn-BA"/>
        </w:rPr>
        <w:t>.</w:t>
      </w:r>
    </w:p>
    <w:p w:rsidR="00B379BC" w:rsidRPr="00E44088" w:rsidRDefault="00671D7E" w:rsidP="00E44088">
      <w:pPr>
        <w:numPr>
          <w:ilvl w:val="0"/>
          <w:numId w:val="22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B379B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B379BC" w:rsidRPr="00A229C4">
        <w:rPr>
          <w:rFonts w:asciiTheme="majorHAnsi" w:eastAsia="Times New Roman" w:hAnsiTheme="majorHAnsi"/>
          <w:lang w:val="sr-Latn-BA"/>
        </w:rPr>
        <w:t>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E44088" w:rsidRDefault="00B379BC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(45 </w:t>
      </w:r>
      <w:r w:rsidR="00671D7E">
        <w:rPr>
          <w:rFonts w:asciiTheme="majorHAnsi" w:hAnsiTheme="majorHAnsi"/>
          <w:i/>
        </w:rPr>
        <w:t>narodnih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poslanika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glasalo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za</w:t>
      </w:r>
      <w:r w:rsidRPr="00A229C4">
        <w:rPr>
          <w:rFonts w:asciiTheme="majorHAnsi" w:hAnsiTheme="majorHAnsi"/>
          <w:i/>
        </w:rPr>
        <w:t xml:space="preserve">'', </w:t>
      </w:r>
      <w:r w:rsidR="00671D7E">
        <w:rPr>
          <w:rFonts w:asciiTheme="majorHAnsi" w:hAnsiTheme="majorHAnsi"/>
          <w:i/>
        </w:rPr>
        <w:t>niko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nije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protiv</w:t>
      </w:r>
      <w:r w:rsidRPr="00A229C4">
        <w:rPr>
          <w:rFonts w:asciiTheme="majorHAnsi" w:hAnsiTheme="majorHAnsi"/>
          <w:i/>
        </w:rPr>
        <w:t xml:space="preserve">'', 23 </w:t>
      </w:r>
      <w:r w:rsidR="00671D7E">
        <w:rPr>
          <w:rFonts w:asciiTheme="majorHAnsi" w:hAnsiTheme="majorHAnsi"/>
          <w:i/>
        </w:rPr>
        <w:t>su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bila</w:t>
      </w:r>
      <w:r w:rsidRPr="00A229C4">
        <w:rPr>
          <w:rFonts w:asciiTheme="majorHAnsi" w:hAnsiTheme="majorHAnsi"/>
          <w:i/>
        </w:rPr>
        <w:t xml:space="preserve"> </w:t>
      </w:r>
    </w:p>
    <w:p w:rsidR="00B379BC" w:rsidRPr="00A229C4" w:rsidRDefault="00B379BC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</w:t>
      </w:r>
      <w:r w:rsidR="00671D7E">
        <w:rPr>
          <w:rFonts w:asciiTheme="majorHAnsi" w:hAnsiTheme="majorHAnsi"/>
          <w:i/>
        </w:rPr>
        <w:t>uzdržana</w:t>
      </w:r>
      <w:r w:rsidRPr="00A229C4">
        <w:rPr>
          <w:rFonts w:asciiTheme="majorHAnsi" w:hAnsiTheme="majorHAnsi"/>
          <w:i/>
        </w:rPr>
        <w:t>'')</w:t>
      </w: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B379BC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B379BC" w:rsidRPr="00A229C4">
        <w:rPr>
          <w:rFonts w:asciiTheme="majorHAnsi" w:eastAsia="Times New Roman" w:hAnsiTheme="majorHAnsi"/>
          <w:u w:val="single"/>
          <w:lang w:val="sr-Cyrl-BA"/>
        </w:rPr>
        <w:t xml:space="preserve"> 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Informaciju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B379B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ostvarivanju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prava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izbjeglica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, </w:t>
      </w:r>
      <w:r>
        <w:rPr>
          <w:rFonts w:asciiTheme="majorHAnsi" w:eastAsia="Times New Roman" w:hAnsiTheme="majorHAnsi"/>
          <w:u w:val="single"/>
          <w:lang w:val="sr-Latn-BA"/>
        </w:rPr>
        <w:t>raseljenih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lica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B379B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povratnika</w:t>
      </w:r>
      <w:r w:rsidR="00B379BC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B379BC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B379BC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F42AD8" w:rsidRPr="00A229C4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42AD8" w:rsidRPr="00A229C4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010002">
        <w:rPr>
          <w:rFonts w:asciiTheme="majorHAnsi" w:eastAsia="Times New Roman" w:hAnsiTheme="majorHAnsi"/>
          <w:b/>
          <w:lang w:val="sr-Cyrl-BA"/>
        </w:rPr>
        <w:t>–</w:t>
      </w:r>
      <w:r w:rsidR="00E44088">
        <w:rPr>
          <w:rFonts w:asciiTheme="majorHAnsi" w:eastAsia="Times New Roman" w:hAnsiTheme="majorHAnsi"/>
          <w:b/>
          <w:lang w:val="sr-Cyrl-BA"/>
        </w:rPr>
        <w:t xml:space="preserve">22: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provođenju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Strategije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bezbjednosti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saobraćaja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8750F5" w:rsidRPr="00A229C4" w:rsidRDefault="00671D7E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putevima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Republike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201</w:t>
      </w:r>
      <w:r w:rsidR="00F42AD8" w:rsidRPr="00A229C4">
        <w:rPr>
          <w:rFonts w:asciiTheme="majorHAnsi" w:eastAsia="Times New Roman" w:hAnsiTheme="majorHAnsi"/>
          <w:b/>
          <w:lang w:val="sr-Latn-BA"/>
        </w:rPr>
        <w:t xml:space="preserve">3 – 2022. </w:t>
      </w:r>
      <w:r>
        <w:rPr>
          <w:rFonts w:asciiTheme="majorHAnsi" w:eastAsia="Times New Roman" w:hAnsiTheme="majorHAnsi"/>
          <w:b/>
          <w:lang w:val="sr-Latn-BA"/>
        </w:rPr>
        <w:t>godina</w:t>
      </w:r>
      <w:r w:rsidR="00F42AD8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F42AD8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godini</w:t>
      </w:r>
    </w:p>
    <w:p w:rsidR="00F42AD8" w:rsidRPr="00A229C4" w:rsidRDefault="00F42AD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42AD8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F42AD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F42AD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F42AD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F42AD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F42AD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F42AD8" w:rsidRPr="00A229C4">
        <w:rPr>
          <w:rFonts w:asciiTheme="majorHAnsi" w:eastAsia="Times New Roman" w:hAnsiTheme="majorHAnsi"/>
          <w:lang w:val="sr-Cyrl-BA"/>
        </w:rPr>
        <w:t>:</w:t>
      </w:r>
    </w:p>
    <w:p w:rsidR="00E44088" w:rsidRPr="00A229C4" w:rsidRDefault="00E440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F42AD8" w:rsidRDefault="00671D7E" w:rsidP="00E44088">
      <w:pPr>
        <w:jc w:val="center"/>
        <w:rPr>
          <w:rFonts w:asciiTheme="majorHAnsi" w:eastAsia="Times New Roman" w:hAnsiTheme="majorHAnsi"/>
          <w:bCs/>
          <w:lang w:val="ru-RU"/>
        </w:rPr>
      </w:pPr>
      <w:r>
        <w:rPr>
          <w:rFonts w:asciiTheme="majorHAnsi" w:eastAsia="Times New Roman" w:hAnsiTheme="majorHAnsi"/>
          <w:bCs/>
          <w:lang w:val="ru-RU"/>
        </w:rPr>
        <w:t>Z</w:t>
      </w:r>
      <w:r w:rsidR="00F42AD8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A</w:t>
      </w:r>
      <w:r w:rsidR="00F42AD8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K</w:t>
      </w:r>
      <w:r w:rsidR="00F42AD8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Lj</w:t>
      </w:r>
      <w:r w:rsidR="00F42AD8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U</w:t>
      </w:r>
      <w:r w:rsidR="00F42AD8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Č</w:t>
      </w:r>
      <w:r w:rsidR="00F42AD8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sr-Cyrl-CS"/>
        </w:rPr>
        <w:t>A</w:t>
      </w:r>
      <w:r w:rsidR="00F42AD8" w:rsidRPr="00A229C4">
        <w:rPr>
          <w:rFonts w:asciiTheme="majorHAnsi" w:eastAsia="Times New Roman" w:hAnsiTheme="majorHAnsi"/>
          <w:bCs/>
          <w:lang w:val="sr-Cyrl-CS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K</w:t>
      </w:r>
    </w:p>
    <w:p w:rsidR="00E44088" w:rsidRPr="00A229C4" w:rsidRDefault="00E44088" w:rsidP="00E44088">
      <w:pPr>
        <w:jc w:val="center"/>
        <w:rPr>
          <w:rFonts w:asciiTheme="majorHAnsi" w:eastAsia="Times New Roman" w:hAnsiTheme="majorHAnsi"/>
          <w:lang w:val="sr-Latn-BA"/>
        </w:rPr>
      </w:pPr>
    </w:p>
    <w:p w:rsidR="00F42AD8" w:rsidRPr="00A229C4" w:rsidRDefault="00671D7E" w:rsidP="00E44088">
      <w:pPr>
        <w:numPr>
          <w:ilvl w:val="0"/>
          <w:numId w:val="23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Informaciju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provođenju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Strategije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bezbjednosti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saobraćaja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putevima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2013. – 2022. </w:t>
      </w:r>
      <w:r>
        <w:rPr>
          <w:rFonts w:asciiTheme="majorHAnsi" w:eastAsia="Times New Roman" w:hAnsiTheme="majorHAnsi"/>
          <w:lang w:val="sr-Latn-BA"/>
        </w:rPr>
        <w:t>godina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godini</w:t>
      </w:r>
      <w:r w:rsidR="00F42AD8" w:rsidRPr="00A229C4">
        <w:rPr>
          <w:rFonts w:asciiTheme="majorHAnsi" w:eastAsia="Times New Roman" w:hAnsiTheme="majorHAnsi"/>
          <w:lang w:val="sr-Latn-BA"/>
        </w:rPr>
        <w:t>.</w:t>
      </w:r>
    </w:p>
    <w:p w:rsidR="00F42AD8" w:rsidRPr="00E44088" w:rsidRDefault="00671D7E" w:rsidP="00E44088">
      <w:pPr>
        <w:numPr>
          <w:ilvl w:val="0"/>
          <w:numId w:val="23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F42AD8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F42AD8" w:rsidRPr="00A229C4">
        <w:rPr>
          <w:rFonts w:asciiTheme="majorHAnsi" w:eastAsia="Times New Roman" w:hAnsiTheme="majorHAnsi"/>
          <w:lang w:val="sr-Latn-BA"/>
        </w:rPr>
        <w:t>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E44088" w:rsidRDefault="00F42AD8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(45 </w:t>
      </w:r>
      <w:r w:rsidR="00671D7E">
        <w:rPr>
          <w:rFonts w:asciiTheme="majorHAnsi" w:hAnsiTheme="majorHAnsi"/>
          <w:i/>
        </w:rPr>
        <w:t>narodnih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poslanika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glasalo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za</w:t>
      </w:r>
      <w:r w:rsidRPr="00A229C4">
        <w:rPr>
          <w:rFonts w:asciiTheme="majorHAnsi" w:hAnsiTheme="majorHAnsi"/>
          <w:i/>
        </w:rPr>
        <w:t xml:space="preserve">'', </w:t>
      </w:r>
      <w:r w:rsidR="00671D7E">
        <w:rPr>
          <w:rFonts w:asciiTheme="majorHAnsi" w:hAnsiTheme="majorHAnsi"/>
          <w:i/>
        </w:rPr>
        <w:t>niko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nije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protiv</w:t>
      </w:r>
      <w:r w:rsidRPr="00A229C4">
        <w:rPr>
          <w:rFonts w:asciiTheme="majorHAnsi" w:hAnsiTheme="majorHAnsi"/>
          <w:i/>
        </w:rPr>
        <w:t xml:space="preserve">'', 23 </w:t>
      </w:r>
      <w:r w:rsidR="00671D7E">
        <w:rPr>
          <w:rFonts w:asciiTheme="majorHAnsi" w:hAnsiTheme="majorHAnsi"/>
          <w:i/>
        </w:rPr>
        <w:t>su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bila</w:t>
      </w:r>
      <w:r w:rsidRPr="00A229C4">
        <w:rPr>
          <w:rFonts w:asciiTheme="majorHAnsi" w:hAnsiTheme="majorHAnsi"/>
          <w:i/>
        </w:rPr>
        <w:t xml:space="preserve"> </w:t>
      </w:r>
    </w:p>
    <w:p w:rsidR="00F42AD8" w:rsidRPr="00A229C4" w:rsidRDefault="00F42AD8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</w:t>
      </w:r>
      <w:r w:rsidR="00671D7E">
        <w:rPr>
          <w:rFonts w:asciiTheme="majorHAnsi" w:hAnsiTheme="majorHAnsi"/>
          <w:i/>
        </w:rPr>
        <w:t>uzdržana</w:t>
      </w:r>
      <w:r w:rsidRPr="00A229C4">
        <w:rPr>
          <w:rFonts w:asciiTheme="majorHAnsi" w:hAnsiTheme="majorHAnsi"/>
          <w:i/>
        </w:rPr>
        <w:t>'')</w:t>
      </w: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F42AD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Narodna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skupština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usvaja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Informaciju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o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provođenju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Strategije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bezbjednosti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na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putevima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</w:p>
    <w:p w:rsidR="00F42AD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229C4">
        <w:rPr>
          <w:rFonts w:asciiTheme="majorHAnsi" w:eastAsia="Times New Roman" w:hAnsiTheme="majorHAnsi"/>
          <w:u w:val="single"/>
          <w:lang w:val="sr-Cyrl-BA"/>
        </w:rPr>
        <w:t xml:space="preserve">2013. – 2022. </w:t>
      </w:r>
      <w:r w:rsidR="00671D7E">
        <w:rPr>
          <w:rFonts w:asciiTheme="majorHAnsi" w:eastAsia="Times New Roman" w:hAnsiTheme="majorHAnsi"/>
          <w:u w:val="single"/>
          <w:lang w:val="sr-Cyrl-BA"/>
        </w:rPr>
        <w:t>godina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 w:rsidR="00671D7E">
        <w:rPr>
          <w:rFonts w:asciiTheme="majorHAnsi" w:eastAsia="Times New Roman" w:hAnsiTheme="majorHAnsi"/>
          <w:u w:val="single"/>
          <w:lang w:val="sr-Cyrl-BA"/>
        </w:rPr>
        <w:t>u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 2014. </w:t>
      </w:r>
      <w:r w:rsidR="00671D7E">
        <w:rPr>
          <w:rFonts w:asciiTheme="majorHAnsi" w:eastAsia="Times New Roman" w:hAnsiTheme="majorHAnsi"/>
          <w:u w:val="single"/>
          <w:lang w:val="sr-Cyrl-BA"/>
        </w:rPr>
        <w:t>godini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 w:rsidR="00671D7E">
        <w:rPr>
          <w:rFonts w:asciiTheme="majorHAnsi" w:eastAsia="Times New Roman" w:hAnsiTheme="majorHAnsi"/>
          <w:u w:val="single"/>
          <w:lang w:val="sr-Cyrl-BA"/>
        </w:rPr>
        <w:t>je</w:t>
      </w:r>
      <w:r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 w:rsidR="00671D7E">
        <w:rPr>
          <w:rFonts w:asciiTheme="majorHAnsi" w:eastAsia="Times New Roman" w:hAnsiTheme="majorHAnsi"/>
          <w:u w:val="single"/>
          <w:lang w:val="sr-Cyrl-BA"/>
        </w:rPr>
        <w:t>usvojen</w:t>
      </w:r>
      <w:r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D67D2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D67D28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Zatim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Odbora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D67D28" w:rsidRPr="00A229C4">
        <w:rPr>
          <w:rFonts w:asciiTheme="majorHAnsi" w:eastAsia="Times New Roman" w:hAnsiTheme="majorHAnsi"/>
          <w:lang w:val="sr-Cyrl-BA"/>
        </w:rPr>
        <w:t>:</w:t>
      </w:r>
    </w:p>
    <w:p w:rsidR="00E44088" w:rsidRPr="00A229C4" w:rsidRDefault="00E440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67D28" w:rsidRDefault="00671D7E" w:rsidP="00E44088">
      <w:pPr>
        <w:jc w:val="center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Lj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</w:p>
    <w:p w:rsidR="00E44088" w:rsidRPr="00A229C4" w:rsidRDefault="00E44088" w:rsidP="00E44088">
      <w:pPr>
        <w:jc w:val="center"/>
        <w:rPr>
          <w:rFonts w:asciiTheme="majorHAnsi" w:eastAsia="Times New Roman" w:hAnsiTheme="majorHAnsi"/>
          <w:lang w:val="sr-Cyrl-BA"/>
        </w:rPr>
      </w:pPr>
    </w:p>
    <w:p w:rsidR="00D67D28" w:rsidRPr="00A229C4" w:rsidRDefault="00671D7E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zadužuje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što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skorijem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roku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horizontalnu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vertikalnu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signalizaciju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drumskog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Republici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Srpskoj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koja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neprimjetna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oštećena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lastRenderedPageBreak/>
        <w:t>neefikasna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zamjeni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stavi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funkciju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tunelima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raskrsnicama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ostrvima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putevima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obezbjedi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adekvatno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osvjetljenje</w:t>
      </w:r>
      <w:r w:rsidR="00D67D28" w:rsidRPr="00A229C4">
        <w:rPr>
          <w:rFonts w:asciiTheme="majorHAnsi" w:eastAsia="Times New Roman" w:hAnsiTheme="majorHAnsi"/>
          <w:lang w:val="sr-Cyrl-BA"/>
        </w:rPr>
        <w:t>.</w:t>
      </w:r>
    </w:p>
    <w:p w:rsidR="00D67D28" w:rsidRPr="00A229C4" w:rsidRDefault="00671D7E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zadužuje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roku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30 </w:t>
      </w:r>
      <w:r>
        <w:rPr>
          <w:rFonts w:asciiTheme="majorHAnsi" w:eastAsia="Times New Roman" w:hAnsiTheme="majorHAnsi"/>
          <w:lang w:val="sr-Cyrl-BA"/>
        </w:rPr>
        <w:t>dana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izvrši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osvjetljenje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prostora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oko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naplatnih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kućica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auto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putu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Banjaluka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Gradiška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. </w:t>
      </w:r>
      <w:r>
        <w:rPr>
          <w:rFonts w:asciiTheme="majorHAnsi" w:eastAsia="Times New Roman" w:hAnsiTheme="majorHAnsi"/>
          <w:lang w:val="sr-Cyrl-BA"/>
        </w:rPr>
        <w:t>Takođe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mjestima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odvajanja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sporednih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saobraćajnica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auto</w:t>
      </w:r>
      <w:r w:rsidR="00D67D2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puta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brze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ceste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postaviti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ispred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betonske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ograde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fiksne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dobro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uočljive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znakove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upozorenja</w:t>
      </w:r>
      <w:r w:rsidR="00D67D28" w:rsidRPr="00A229C4">
        <w:rPr>
          <w:rFonts w:asciiTheme="majorHAnsi" w:eastAsia="Times New Roman" w:hAnsiTheme="majorHAnsi"/>
          <w:lang w:val="sr-Cyrl-BA"/>
        </w:rPr>
        <w:t>.</w:t>
      </w:r>
    </w:p>
    <w:p w:rsidR="00D67D28" w:rsidRPr="00A229C4" w:rsidRDefault="00671D7E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podržava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inicijativu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izmjenu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Zakona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BiH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upotrebu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svjetala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dnevnoj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vožnji</w:t>
      </w:r>
      <w:r w:rsidR="00D67D28" w:rsidRPr="00A229C4">
        <w:rPr>
          <w:rFonts w:asciiTheme="majorHAnsi" w:eastAsia="Times New Roman" w:hAnsiTheme="majorHAnsi"/>
          <w:lang w:val="sr-Cyrl-BA"/>
        </w:rPr>
        <w:t>.</w:t>
      </w:r>
    </w:p>
    <w:p w:rsidR="00D67D28" w:rsidRDefault="00671D7E" w:rsidP="00E44088">
      <w:pPr>
        <w:pStyle w:val="ListParagraph"/>
        <w:numPr>
          <w:ilvl w:val="0"/>
          <w:numId w:val="24"/>
        </w:numPr>
        <w:ind w:left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insistira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realizaciji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obaveza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planirane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Strategijom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putevima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2013-2022. </w:t>
      </w:r>
      <w:r>
        <w:rPr>
          <w:rFonts w:asciiTheme="majorHAnsi" w:eastAsia="Times New Roman" w:hAnsiTheme="majorHAnsi"/>
          <w:lang w:val="sr-Cyrl-BA"/>
        </w:rPr>
        <w:t>godina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nisu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realizovane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2014. </w:t>
      </w:r>
      <w:r>
        <w:rPr>
          <w:rFonts w:asciiTheme="majorHAnsi" w:eastAsia="Times New Roman" w:hAnsiTheme="majorHAnsi"/>
          <w:lang w:val="sr-Cyrl-BA"/>
        </w:rPr>
        <w:t>godini</w:t>
      </w:r>
      <w:r w:rsidR="00D67D28" w:rsidRPr="00A229C4">
        <w:rPr>
          <w:rFonts w:asciiTheme="majorHAnsi" w:eastAsia="Times New Roman" w:hAnsiTheme="majorHAnsi"/>
          <w:lang w:val="sr-Cyrl-BA"/>
        </w:rPr>
        <w:t>,</w:t>
      </w:r>
      <w:r w:rsidR="00A10DC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posebno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odnose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bezbjednost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saobraćajne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propise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kojim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precizira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ograničenje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kretanja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putevima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teretna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vozila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standardi</w:t>
      </w:r>
      <w:r w:rsidR="00D67D2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vozila</w:t>
      </w:r>
      <w:r w:rsidR="00D67D28" w:rsidRPr="00A229C4">
        <w:rPr>
          <w:rFonts w:asciiTheme="majorHAnsi" w:eastAsia="Times New Roman" w:hAnsiTheme="majorHAnsi"/>
          <w:lang w:val="sr-Cyrl-BA"/>
        </w:rPr>
        <w:t>.</w:t>
      </w:r>
    </w:p>
    <w:p w:rsidR="00E44088" w:rsidRPr="00A229C4" w:rsidRDefault="00E44088" w:rsidP="00E44088">
      <w:pPr>
        <w:pStyle w:val="ListParagraph"/>
        <w:jc w:val="both"/>
        <w:rPr>
          <w:rFonts w:asciiTheme="majorHAnsi" w:eastAsia="Times New Roman" w:hAnsiTheme="majorHAnsi"/>
          <w:lang w:val="sr-Cyrl-BA"/>
        </w:rPr>
      </w:pPr>
    </w:p>
    <w:p w:rsidR="00E44088" w:rsidRDefault="00D67D28" w:rsidP="00A229C4">
      <w:pPr>
        <w:pStyle w:val="BodyTextIndent"/>
        <w:ind w:firstLine="360"/>
        <w:rPr>
          <w:rFonts w:asciiTheme="majorHAnsi" w:hAnsiTheme="majorHAnsi"/>
          <w:i/>
          <w:lang w:val="sr-Cyrl-CS"/>
        </w:rPr>
      </w:pPr>
      <w:r w:rsidRPr="00A229C4">
        <w:rPr>
          <w:rFonts w:asciiTheme="majorHAnsi" w:hAnsiTheme="majorHAnsi"/>
          <w:i/>
          <w:lang w:val="sr-Cyrl-CS"/>
        </w:rPr>
        <w:t xml:space="preserve">(26 </w:t>
      </w:r>
      <w:r w:rsidR="00671D7E">
        <w:rPr>
          <w:rFonts w:asciiTheme="majorHAnsi" w:hAnsiTheme="majorHAnsi"/>
          <w:i/>
          <w:lang w:val="sr-Cyrl-CS"/>
        </w:rPr>
        <w:t>narodnih</w:t>
      </w:r>
      <w:r w:rsidRPr="00A229C4">
        <w:rPr>
          <w:rFonts w:asciiTheme="majorHAnsi" w:hAnsiTheme="majorHAnsi"/>
          <w:i/>
          <w:lang w:val="sr-Cyrl-CS"/>
        </w:rPr>
        <w:t xml:space="preserve"> </w:t>
      </w:r>
      <w:r w:rsidR="00671D7E">
        <w:rPr>
          <w:rFonts w:asciiTheme="majorHAnsi" w:hAnsiTheme="majorHAnsi"/>
          <w:i/>
          <w:lang w:val="sr-Cyrl-CS"/>
        </w:rPr>
        <w:t>poslanika</w:t>
      </w:r>
      <w:r w:rsidRPr="00A229C4">
        <w:rPr>
          <w:rFonts w:asciiTheme="majorHAnsi" w:hAnsiTheme="majorHAnsi"/>
          <w:i/>
          <w:lang w:val="sr-Cyrl-CS"/>
        </w:rPr>
        <w:t xml:space="preserve"> </w:t>
      </w:r>
      <w:r w:rsidR="00671D7E">
        <w:rPr>
          <w:rFonts w:asciiTheme="majorHAnsi" w:hAnsiTheme="majorHAnsi"/>
          <w:i/>
          <w:lang w:val="sr-Cyrl-CS"/>
        </w:rPr>
        <w:t>je</w:t>
      </w:r>
      <w:r w:rsidRPr="00A229C4">
        <w:rPr>
          <w:rFonts w:asciiTheme="majorHAnsi" w:hAnsiTheme="majorHAnsi"/>
          <w:i/>
          <w:lang w:val="sr-Cyrl-CS"/>
        </w:rPr>
        <w:t xml:space="preserve"> </w:t>
      </w:r>
      <w:r w:rsidR="00671D7E">
        <w:rPr>
          <w:rFonts w:asciiTheme="majorHAnsi" w:hAnsiTheme="majorHAnsi"/>
          <w:i/>
          <w:lang w:val="sr-Cyrl-CS"/>
        </w:rPr>
        <w:t>glasalo</w:t>
      </w:r>
      <w:r w:rsidRPr="00A229C4">
        <w:rPr>
          <w:rFonts w:asciiTheme="majorHAnsi" w:hAnsiTheme="majorHAnsi"/>
          <w:i/>
          <w:lang w:val="sr-Cyrl-CS"/>
        </w:rPr>
        <w:t xml:space="preserve"> ''</w:t>
      </w:r>
      <w:r w:rsidR="00671D7E">
        <w:rPr>
          <w:rFonts w:asciiTheme="majorHAnsi" w:hAnsiTheme="majorHAnsi"/>
          <w:i/>
          <w:lang w:val="sr-Cyrl-CS"/>
        </w:rPr>
        <w:t>za</w:t>
      </w:r>
      <w:r w:rsidRPr="00A229C4">
        <w:rPr>
          <w:rFonts w:asciiTheme="majorHAnsi" w:hAnsiTheme="majorHAnsi"/>
          <w:i/>
          <w:lang w:val="sr-Cyrl-CS"/>
        </w:rPr>
        <w:t xml:space="preserve">'', </w:t>
      </w:r>
      <w:r w:rsidR="00671D7E">
        <w:rPr>
          <w:rFonts w:asciiTheme="majorHAnsi" w:hAnsiTheme="majorHAnsi"/>
          <w:i/>
          <w:lang w:val="sr-Cyrl-CS"/>
        </w:rPr>
        <w:t>niko</w:t>
      </w:r>
      <w:r w:rsidRPr="00A229C4">
        <w:rPr>
          <w:rFonts w:asciiTheme="majorHAnsi" w:hAnsiTheme="majorHAnsi"/>
          <w:i/>
          <w:lang w:val="sr-Cyrl-CS"/>
        </w:rPr>
        <w:t xml:space="preserve"> </w:t>
      </w:r>
      <w:r w:rsidR="00671D7E">
        <w:rPr>
          <w:rFonts w:asciiTheme="majorHAnsi" w:hAnsiTheme="majorHAnsi"/>
          <w:i/>
          <w:lang w:val="sr-Cyrl-CS"/>
        </w:rPr>
        <w:t>nije</w:t>
      </w:r>
      <w:r w:rsidRPr="00A229C4">
        <w:rPr>
          <w:rFonts w:asciiTheme="majorHAnsi" w:hAnsiTheme="majorHAnsi"/>
          <w:i/>
          <w:lang w:val="sr-Cyrl-CS"/>
        </w:rPr>
        <w:t xml:space="preserve"> </w:t>
      </w:r>
      <w:r w:rsidR="00671D7E">
        <w:rPr>
          <w:rFonts w:asciiTheme="majorHAnsi" w:hAnsiTheme="majorHAnsi"/>
          <w:i/>
          <w:lang w:val="sr-Cyrl-CS"/>
        </w:rPr>
        <w:t>glasao</w:t>
      </w:r>
      <w:r w:rsidRPr="00A229C4">
        <w:rPr>
          <w:rFonts w:asciiTheme="majorHAnsi" w:hAnsiTheme="majorHAnsi"/>
          <w:i/>
          <w:lang w:val="sr-Cyrl-CS"/>
        </w:rPr>
        <w:t xml:space="preserve"> ''</w:t>
      </w:r>
      <w:r w:rsidR="00671D7E">
        <w:rPr>
          <w:rFonts w:asciiTheme="majorHAnsi" w:hAnsiTheme="majorHAnsi"/>
          <w:i/>
          <w:lang w:val="sr-Cyrl-CS"/>
        </w:rPr>
        <w:t>protiv</w:t>
      </w:r>
      <w:r w:rsidRPr="00A229C4">
        <w:rPr>
          <w:rFonts w:asciiTheme="majorHAnsi" w:hAnsiTheme="majorHAnsi"/>
          <w:i/>
          <w:lang w:val="sr-Cyrl-CS"/>
        </w:rPr>
        <w:t xml:space="preserve">'', 42 </w:t>
      </w:r>
      <w:r w:rsidR="00671D7E">
        <w:rPr>
          <w:rFonts w:asciiTheme="majorHAnsi" w:hAnsiTheme="majorHAnsi"/>
          <w:i/>
          <w:lang w:val="sr-Cyrl-CS"/>
        </w:rPr>
        <w:t>su</w:t>
      </w:r>
      <w:r w:rsidRPr="00A229C4">
        <w:rPr>
          <w:rFonts w:asciiTheme="majorHAnsi" w:hAnsiTheme="majorHAnsi"/>
          <w:i/>
          <w:lang w:val="sr-Cyrl-CS"/>
        </w:rPr>
        <w:t xml:space="preserve"> </w:t>
      </w:r>
      <w:r w:rsidR="00671D7E">
        <w:rPr>
          <w:rFonts w:asciiTheme="majorHAnsi" w:hAnsiTheme="majorHAnsi"/>
          <w:i/>
          <w:lang w:val="sr-Cyrl-CS"/>
        </w:rPr>
        <w:t>bila</w:t>
      </w:r>
      <w:r w:rsidRPr="00A229C4">
        <w:rPr>
          <w:rFonts w:asciiTheme="majorHAnsi" w:hAnsiTheme="majorHAnsi"/>
          <w:i/>
          <w:lang w:val="sr-Cyrl-CS"/>
        </w:rPr>
        <w:t xml:space="preserve"> </w:t>
      </w:r>
    </w:p>
    <w:p w:rsidR="00F42AD8" w:rsidRPr="00A229C4" w:rsidRDefault="00D67D28" w:rsidP="00A229C4">
      <w:pPr>
        <w:pStyle w:val="BodyTextIndent"/>
        <w:ind w:firstLine="360"/>
        <w:rPr>
          <w:rFonts w:asciiTheme="majorHAnsi" w:hAnsiTheme="majorHAnsi"/>
          <w:i/>
          <w:lang w:val="sr-Cyrl-CS"/>
        </w:rPr>
      </w:pPr>
      <w:r w:rsidRPr="00A229C4">
        <w:rPr>
          <w:rFonts w:asciiTheme="majorHAnsi" w:hAnsiTheme="majorHAnsi"/>
          <w:i/>
          <w:lang w:val="sr-Cyrl-CS"/>
        </w:rPr>
        <w:t>''</w:t>
      </w:r>
      <w:r w:rsidR="00671D7E">
        <w:rPr>
          <w:rFonts w:asciiTheme="majorHAnsi" w:hAnsiTheme="majorHAnsi"/>
          <w:i/>
          <w:lang w:val="sr-Cyrl-CS"/>
        </w:rPr>
        <w:t>uzdržana</w:t>
      </w:r>
      <w:r w:rsidRPr="00A229C4">
        <w:rPr>
          <w:rFonts w:asciiTheme="majorHAnsi" w:hAnsiTheme="majorHAnsi"/>
          <w:i/>
          <w:lang w:val="sr-Cyrl-CS"/>
        </w:rPr>
        <w:t>'')</w:t>
      </w:r>
    </w:p>
    <w:p w:rsidR="00D67D2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Zaključci</w:t>
      </w:r>
      <w:r w:rsidR="00D67D28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Odbora</w:t>
      </w:r>
      <w:r w:rsidR="00D67D28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</w:t>
      </w:r>
      <w:r w:rsidR="00D67D28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bezbjednost</w:t>
      </w:r>
      <w:r w:rsidR="00D67D28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nisu</w:t>
      </w:r>
      <w:r w:rsidR="00D67D28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usvojeni</w:t>
      </w:r>
      <w:r w:rsidR="00D67D28" w:rsidRPr="00A229C4">
        <w:rPr>
          <w:rFonts w:asciiTheme="majorHAnsi" w:eastAsia="Times New Roman" w:hAnsiTheme="majorHAnsi"/>
          <w:lang w:val="sr-Cyrl-CS"/>
        </w:rPr>
        <w:t>.</w:t>
      </w:r>
    </w:p>
    <w:p w:rsidR="00D67D28" w:rsidRPr="00A229C4" w:rsidRDefault="00D67D28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CS"/>
        </w:rPr>
        <w:t>Ad</w:t>
      </w:r>
      <w:r w:rsidR="006068DC" w:rsidRPr="00A229C4">
        <w:rPr>
          <w:rFonts w:asciiTheme="majorHAnsi" w:eastAsia="Times New Roman" w:hAnsiTheme="majorHAnsi"/>
          <w:b/>
          <w:lang w:val="sr-Cyrl-CS"/>
        </w:rPr>
        <w:t xml:space="preserve">–23: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realizaciji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Osnova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programa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socijalnog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8750F5" w:rsidRPr="00A229C4" w:rsidRDefault="00671D7E" w:rsidP="00E44088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zbrinjavanja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radnika</w:t>
      </w:r>
      <w:r w:rsidR="006068DC" w:rsidRPr="00A229C4">
        <w:rPr>
          <w:rFonts w:asciiTheme="majorHAnsi" w:eastAsia="Times New Roman" w:hAnsiTheme="majorHAnsi"/>
          <w:b/>
          <w:lang w:val="sr-Latn-BA"/>
        </w:rPr>
        <w:t xml:space="preserve">  </w:t>
      </w:r>
      <w:r>
        <w:rPr>
          <w:rFonts w:asciiTheme="majorHAnsi" w:eastAsia="Times New Roman" w:hAnsiTheme="majorHAnsi"/>
          <w:b/>
          <w:lang w:val="sr-Latn-BA"/>
        </w:rPr>
        <w:t>januar</w:t>
      </w:r>
      <w:r w:rsidR="006068DC" w:rsidRPr="00A229C4">
        <w:rPr>
          <w:rFonts w:asciiTheme="majorHAnsi" w:eastAsia="Times New Roman" w:hAnsiTheme="majorHAnsi"/>
          <w:b/>
          <w:lang w:val="sr-Latn-BA"/>
        </w:rPr>
        <w:t>-</w:t>
      </w:r>
      <w:r>
        <w:rPr>
          <w:rFonts w:asciiTheme="majorHAnsi" w:eastAsia="Times New Roman" w:hAnsiTheme="majorHAnsi"/>
          <w:b/>
          <w:lang w:val="sr-Latn-BA"/>
        </w:rPr>
        <w:t>decembar</w:t>
      </w:r>
      <w:r w:rsidR="006068DC" w:rsidRPr="00A229C4">
        <w:rPr>
          <w:rFonts w:asciiTheme="majorHAnsi" w:eastAsia="Times New Roman" w:hAnsiTheme="majorHAnsi"/>
          <w:b/>
          <w:lang w:val="sr-Latn-BA"/>
        </w:rPr>
        <w:t xml:space="preserve"> 2014. </w:t>
      </w:r>
      <w:r>
        <w:rPr>
          <w:rFonts w:asciiTheme="majorHAnsi" w:eastAsia="Times New Roman" w:hAnsiTheme="majorHAnsi"/>
          <w:b/>
          <w:lang w:val="sr-Latn-BA"/>
        </w:rPr>
        <w:t>godine</w:t>
      </w:r>
    </w:p>
    <w:p w:rsidR="006068DC" w:rsidRPr="00A229C4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068D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6068DC" w:rsidRPr="00A229C4">
        <w:rPr>
          <w:rFonts w:asciiTheme="majorHAnsi" w:eastAsia="Times New Roman" w:hAnsiTheme="majorHAnsi"/>
          <w:lang w:val="sr-Cyrl-BA"/>
        </w:rPr>
        <w:t>.</w:t>
      </w:r>
    </w:p>
    <w:p w:rsidR="00E44088" w:rsidRPr="00A229C4" w:rsidRDefault="00E4408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6068DC" w:rsidRDefault="00671D7E" w:rsidP="00E44088">
      <w:pPr>
        <w:jc w:val="center"/>
        <w:rPr>
          <w:rFonts w:asciiTheme="majorHAnsi" w:eastAsia="Times New Roman" w:hAnsiTheme="majorHAnsi"/>
          <w:bCs/>
          <w:lang w:val="ru-RU"/>
        </w:rPr>
      </w:pPr>
      <w:r>
        <w:rPr>
          <w:rFonts w:asciiTheme="majorHAnsi" w:eastAsia="Times New Roman" w:hAnsiTheme="majorHAnsi"/>
          <w:bCs/>
          <w:lang w:val="ru-RU"/>
        </w:rPr>
        <w:t>Z</w:t>
      </w:r>
      <w:r w:rsidR="006068DC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A</w:t>
      </w:r>
      <w:r w:rsidR="006068DC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K</w:t>
      </w:r>
      <w:r w:rsidR="006068DC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Lj</w:t>
      </w:r>
      <w:r w:rsidR="006068DC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U</w:t>
      </w:r>
      <w:r w:rsidR="006068DC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Č</w:t>
      </w:r>
      <w:r w:rsidR="006068DC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sr-Cyrl-CS"/>
        </w:rPr>
        <w:t>A</w:t>
      </w:r>
      <w:r w:rsidR="006068DC" w:rsidRPr="00A229C4">
        <w:rPr>
          <w:rFonts w:asciiTheme="majorHAnsi" w:eastAsia="Times New Roman" w:hAnsiTheme="majorHAnsi"/>
          <w:bCs/>
          <w:lang w:val="sr-Cyrl-CS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K</w:t>
      </w:r>
    </w:p>
    <w:p w:rsidR="00E44088" w:rsidRPr="00A229C4" w:rsidRDefault="00E44088" w:rsidP="00E44088">
      <w:pPr>
        <w:jc w:val="center"/>
        <w:rPr>
          <w:rFonts w:asciiTheme="majorHAnsi" w:eastAsia="Times New Roman" w:hAnsiTheme="majorHAnsi"/>
          <w:lang w:val="sr-Latn-BA"/>
        </w:rPr>
      </w:pPr>
    </w:p>
    <w:p w:rsidR="006068DC" w:rsidRPr="00A229C4" w:rsidRDefault="00671D7E" w:rsidP="00E44088">
      <w:pPr>
        <w:numPr>
          <w:ilvl w:val="0"/>
          <w:numId w:val="26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Narodna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Informaciju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realizaciji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Osnova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programa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socijalnog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zbrinjavanja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radnika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  </w:t>
      </w:r>
      <w:r>
        <w:rPr>
          <w:rFonts w:asciiTheme="majorHAnsi" w:eastAsia="Times New Roman" w:hAnsiTheme="majorHAnsi"/>
          <w:lang w:val="sr-Latn-BA"/>
        </w:rPr>
        <w:t>januar</w:t>
      </w:r>
      <w:r w:rsidR="006068DC" w:rsidRPr="00A229C4">
        <w:rPr>
          <w:rFonts w:asciiTheme="majorHAnsi" w:eastAsia="Times New Roman" w:hAnsiTheme="majorHAnsi"/>
          <w:lang w:val="sr-Latn-BA"/>
        </w:rPr>
        <w:t>-</w:t>
      </w:r>
      <w:r>
        <w:rPr>
          <w:rFonts w:asciiTheme="majorHAnsi" w:eastAsia="Times New Roman" w:hAnsiTheme="majorHAnsi"/>
          <w:lang w:val="sr-Latn-BA"/>
        </w:rPr>
        <w:t>decembar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2014. </w:t>
      </w:r>
      <w:r>
        <w:rPr>
          <w:rFonts w:asciiTheme="majorHAnsi" w:eastAsia="Times New Roman" w:hAnsiTheme="majorHAnsi"/>
          <w:lang w:val="sr-Latn-BA"/>
        </w:rPr>
        <w:t>godine</w:t>
      </w:r>
    </w:p>
    <w:p w:rsidR="006068DC" w:rsidRPr="00E44088" w:rsidRDefault="00671D7E" w:rsidP="00E44088">
      <w:pPr>
        <w:numPr>
          <w:ilvl w:val="0"/>
          <w:numId w:val="26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6068DC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6068DC" w:rsidRPr="00A229C4">
        <w:rPr>
          <w:rFonts w:asciiTheme="majorHAnsi" w:eastAsia="Times New Roman" w:hAnsiTheme="majorHAnsi"/>
          <w:lang w:val="sr-Latn-BA"/>
        </w:rPr>
        <w:t>".</w:t>
      </w:r>
    </w:p>
    <w:p w:rsidR="00E44088" w:rsidRPr="00A229C4" w:rsidRDefault="00E44088" w:rsidP="00E44088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E44088" w:rsidRDefault="006068DC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(40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9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19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6068DC" w:rsidRPr="00A229C4" w:rsidRDefault="006068DC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Zaključak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kojim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Narodna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E44088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E44088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usvaja</w:t>
      </w:r>
      <w:r w:rsidR="00E44088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Informaciju</w:t>
      </w:r>
      <w:r w:rsidR="00E44088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</w:p>
    <w:p w:rsidR="00E44088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realizaciji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Osnova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programa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socijalnog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zbrinjavanja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radnika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januar</w:t>
      </w:r>
      <w:r w:rsidR="006068DC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decembar</w:t>
      </w:r>
      <w:r w:rsidR="006068DC" w:rsidRPr="00A229C4">
        <w:rPr>
          <w:rFonts w:asciiTheme="majorHAnsi" w:eastAsia="Times New Roman" w:hAnsiTheme="majorHAnsi"/>
          <w:lang w:val="sr-Cyrl-BA"/>
        </w:rPr>
        <w:t xml:space="preserve"> </w:t>
      </w:r>
    </w:p>
    <w:p w:rsidR="006068DC" w:rsidRPr="00A229C4" w:rsidRDefault="006068D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2014. </w:t>
      </w:r>
      <w:r w:rsidR="00671D7E">
        <w:rPr>
          <w:rFonts w:asciiTheme="majorHAnsi" w:eastAsia="Times New Roman" w:hAnsiTheme="majorHAnsi"/>
          <w:lang w:val="sr-Cyrl-BA"/>
        </w:rPr>
        <w:t>godine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nije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usvojen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C32010" w:rsidRPr="00A229C4" w:rsidRDefault="00C320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C34F96">
        <w:rPr>
          <w:rFonts w:asciiTheme="majorHAnsi" w:eastAsia="Times New Roman" w:hAnsiTheme="majorHAnsi"/>
          <w:b/>
          <w:lang w:val="sr-Cyrl-BA"/>
        </w:rPr>
        <w:t>–</w:t>
      </w:r>
      <w:r w:rsidR="00C32010" w:rsidRPr="00A229C4">
        <w:rPr>
          <w:rFonts w:asciiTheme="majorHAnsi" w:eastAsia="Times New Roman" w:hAnsiTheme="majorHAnsi"/>
          <w:b/>
          <w:lang w:val="sr-Cyrl-BA"/>
        </w:rPr>
        <w:t xml:space="preserve">24: </w:t>
      </w:r>
      <w:r>
        <w:rPr>
          <w:rFonts w:asciiTheme="majorHAnsi" w:eastAsia="Times New Roman" w:hAnsiTheme="majorHAnsi"/>
          <w:b/>
          <w:lang w:val="sr-Latn-BA"/>
        </w:rPr>
        <w:t>Informacija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nalazima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preporukama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studije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položaju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srpskih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13E96" w:rsidRDefault="00671D7E" w:rsidP="00C13E96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žena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žrtava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ratnog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zločina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seksualnog</w:t>
      </w:r>
      <w:r w:rsidR="00C3201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nasilja</w:t>
      </w:r>
      <w:r w:rsidR="00C3201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u</w:t>
      </w:r>
      <w:r w:rsidR="00C3201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Bosni</w:t>
      </w:r>
      <w:r w:rsidR="00C32010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C32010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8750F5" w:rsidRPr="00A229C4" w:rsidRDefault="00671D7E" w:rsidP="00C13E96">
      <w:pPr>
        <w:ind w:firstLine="135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Hercegovini</w:t>
      </w:r>
    </w:p>
    <w:p w:rsidR="00C32010" w:rsidRPr="00A229C4" w:rsidRDefault="00C32010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32010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C32010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zaključka</w:t>
      </w:r>
      <w:r w:rsidR="00C32010" w:rsidRPr="00A229C4">
        <w:rPr>
          <w:rFonts w:asciiTheme="majorHAnsi" w:eastAsia="Times New Roman" w:hAnsiTheme="majorHAnsi"/>
          <w:lang w:val="sr-Cyrl-BA"/>
        </w:rPr>
        <w:t>: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32010" w:rsidRDefault="00671D7E" w:rsidP="00C13E96">
      <w:pPr>
        <w:jc w:val="center"/>
        <w:rPr>
          <w:rFonts w:asciiTheme="majorHAnsi" w:eastAsia="Times New Roman" w:hAnsiTheme="majorHAnsi"/>
          <w:bCs/>
          <w:lang w:val="ru-RU"/>
        </w:rPr>
      </w:pPr>
      <w:r>
        <w:rPr>
          <w:rFonts w:asciiTheme="majorHAnsi" w:eastAsia="Times New Roman" w:hAnsiTheme="majorHAnsi"/>
          <w:bCs/>
          <w:lang w:val="ru-RU"/>
        </w:rPr>
        <w:t>Z</w:t>
      </w:r>
      <w:r w:rsidR="00C32010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A</w:t>
      </w:r>
      <w:r w:rsidR="00C32010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K</w:t>
      </w:r>
      <w:r w:rsidR="00C32010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Lj</w:t>
      </w:r>
      <w:r w:rsidR="00C32010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U</w:t>
      </w:r>
      <w:r w:rsidR="00C32010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Č</w:t>
      </w:r>
      <w:r w:rsidR="00C32010" w:rsidRPr="00A229C4">
        <w:rPr>
          <w:rFonts w:asciiTheme="majorHAnsi" w:eastAsia="Times New Roman" w:hAnsiTheme="majorHAnsi"/>
          <w:bCs/>
          <w:lang w:val="ru-RU"/>
        </w:rPr>
        <w:t xml:space="preserve"> </w:t>
      </w:r>
      <w:r>
        <w:rPr>
          <w:rFonts w:asciiTheme="majorHAnsi" w:eastAsia="Times New Roman" w:hAnsiTheme="majorHAnsi"/>
          <w:bCs/>
          <w:lang w:val="sr-Cyrl-CS"/>
        </w:rPr>
        <w:t>A</w:t>
      </w:r>
      <w:r w:rsidR="00C32010" w:rsidRPr="00A229C4">
        <w:rPr>
          <w:rFonts w:asciiTheme="majorHAnsi" w:eastAsia="Times New Roman" w:hAnsiTheme="majorHAnsi"/>
          <w:bCs/>
          <w:lang w:val="sr-Cyrl-CS"/>
        </w:rPr>
        <w:t xml:space="preserve"> </w:t>
      </w:r>
      <w:r>
        <w:rPr>
          <w:rFonts w:asciiTheme="majorHAnsi" w:eastAsia="Times New Roman" w:hAnsiTheme="majorHAnsi"/>
          <w:bCs/>
          <w:lang w:val="ru-RU"/>
        </w:rPr>
        <w:t>K</w:t>
      </w:r>
    </w:p>
    <w:p w:rsidR="00C13E96" w:rsidRPr="00A229C4" w:rsidRDefault="00C13E96" w:rsidP="00C13E96">
      <w:pPr>
        <w:jc w:val="center"/>
        <w:rPr>
          <w:rFonts w:asciiTheme="majorHAnsi" w:eastAsia="Times New Roman" w:hAnsiTheme="majorHAnsi"/>
          <w:lang w:val="sr-Latn-BA"/>
        </w:rPr>
      </w:pPr>
    </w:p>
    <w:p w:rsidR="00C32010" w:rsidRPr="00A229C4" w:rsidRDefault="00671D7E" w:rsidP="00C13E96">
      <w:pPr>
        <w:numPr>
          <w:ilvl w:val="0"/>
          <w:numId w:val="2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lastRenderedPageBreak/>
        <w:t>Narodna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skupština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usvaja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Informaciju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nalazima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preporukama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studije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položaju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srpskih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žena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žrtava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ratnog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zločina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seksualnog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nasilja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Bosni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i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Hercegovini</w:t>
      </w:r>
      <w:r w:rsidR="00C32010" w:rsidRPr="00A229C4">
        <w:rPr>
          <w:rFonts w:asciiTheme="majorHAnsi" w:eastAsia="Times New Roman" w:hAnsiTheme="majorHAnsi"/>
          <w:lang w:val="sr-Latn-BA"/>
        </w:rPr>
        <w:t>.</w:t>
      </w:r>
    </w:p>
    <w:p w:rsidR="00C32010" w:rsidRPr="00C13E96" w:rsidRDefault="00671D7E" w:rsidP="00C13E96">
      <w:pPr>
        <w:numPr>
          <w:ilvl w:val="0"/>
          <w:numId w:val="27"/>
        </w:numPr>
        <w:jc w:val="both"/>
        <w:rPr>
          <w:rFonts w:asciiTheme="majorHAnsi" w:eastAsia="Times New Roman" w:hAnsiTheme="majorHAnsi"/>
          <w:lang w:val="sr-Latn-BA"/>
        </w:rPr>
      </w:pPr>
      <w:r>
        <w:rPr>
          <w:rFonts w:asciiTheme="majorHAnsi" w:eastAsia="Times New Roman" w:hAnsiTheme="majorHAnsi"/>
          <w:lang w:val="sr-Latn-BA"/>
        </w:rPr>
        <w:t>Ovaj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zaključak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stupa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snagu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narednog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od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dana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objavljivanja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u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"</w:t>
      </w:r>
      <w:r>
        <w:rPr>
          <w:rFonts w:asciiTheme="majorHAnsi" w:eastAsia="Times New Roman" w:hAnsiTheme="majorHAnsi"/>
          <w:lang w:val="sr-Latn-BA"/>
        </w:rPr>
        <w:t>Službenom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glasniku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Republike</w:t>
      </w:r>
      <w:r w:rsidR="00C32010" w:rsidRPr="00A229C4">
        <w:rPr>
          <w:rFonts w:asciiTheme="majorHAnsi" w:eastAsia="Times New Roman" w:hAnsiTheme="majorHAnsi"/>
          <w:lang w:val="sr-Latn-BA"/>
        </w:rPr>
        <w:t xml:space="preserve"> </w:t>
      </w:r>
      <w:r>
        <w:rPr>
          <w:rFonts w:asciiTheme="majorHAnsi" w:eastAsia="Times New Roman" w:hAnsiTheme="majorHAnsi"/>
          <w:lang w:val="sr-Latn-BA"/>
        </w:rPr>
        <w:t>Srpske</w:t>
      </w:r>
      <w:r w:rsidR="00C32010" w:rsidRPr="00A229C4">
        <w:rPr>
          <w:rFonts w:asciiTheme="majorHAnsi" w:eastAsia="Times New Roman" w:hAnsiTheme="majorHAnsi"/>
          <w:lang w:val="sr-Latn-BA"/>
        </w:rPr>
        <w:t>".</w:t>
      </w:r>
    </w:p>
    <w:p w:rsidR="00C13E96" w:rsidRPr="00A229C4" w:rsidRDefault="00C13E96" w:rsidP="00C13E96">
      <w:pPr>
        <w:ind w:left="720"/>
        <w:jc w:val="both"/>
        <w:rPr>
          <w:rFonts w:asciiTheme="majorHAnsi" w:eastAsia="Times New Roman" w:hAnsiTheme="majorHAnsi"/>
          <w:lang w:val="sr-Latn-BA"/>
        </w:rPr>
      </w:pPr>
    </w:p>
    <w:p w:rsidR="00C13E96" w:rsidRDefault="00C32010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 xml:space="preserve">(66 </w:t>
      </w:r>
      <w:r w:rsidR="00671D7E">
        <w:rPr>
          <w:rFonts w:asciiTheme="majorHAnsi" w:hAnsiTheme="majorHAnsi"/>
          <w:i/>
        </w:rPr>
        <w:t>narodnih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poslanika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glasalo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za</w:t>
      </w:r>
      <w:r w:rsidRPr="00A229C4">
        <w:rPr>
          <w:rFonts w:asciiTheme="majorHAnsi" w:hAnsiTheme="majorHAnsi"/>
          <w:i/>
        </w:rPr>
        <w:t xml:space="preserve">'', 2 </w:t>
      </w:r>
      <w:r w:rsidR="00671D7E">
        <w:rPr>
          <w:rFonts w:asciiTheme="majorHAnsi" w:hAnsiTheme="majorHAnsi"/>
          <w:i/>
        </w:rPr>
        <w:t>su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glasala</w:t>
      </w:r>
      <w:r w:rsidRPr="00A229C4">
        <w:rPr>
          <w:rFonts w:asciiTheme="majorHAnsi" w:hAnsiTheme="majorHAnsi"/>
          <w:i/>
        </w:rPr>
        <w:t xml:space="preserve"> ''</w:t>
      </w:r>
      <w:r w:rsidR="00671D7E">
        <w:rPr>
          <w:rFonts w:asciiTheme="majorHAnsi" w:hAnsiTheme="majorHAnsi"/>
          <w:i/>
        </w:rPr>
        <w:t>protiv</w:t>
      </w:r>
      <w:r w:rsidRPr="00A229C4">
        <w:rPr>
          <w:rFonts w:asciiTheme="majorHAnsi" w:hAnsiTheme="majorHAnsi"/>
          <w:i/>
        </w:rPr>
        <w:t xml:space="preserve">'', </w:t>
      </w:r>
      <w:r w:rsidR="00671D7E">
        <w:rPr>
          <w:rFonts w:asciiTheme="majorHAnsi" w:hAnsiTheme="majorHAnsi"/>
          <w:i/>
        </w:rPr>
        <w:t>niko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nije</w:t>
      </w:r>
      <w:r w:rsidRPr="00A229C4">
        <w:rPr>
          <w:rFonts w:asciiTheme="majorHAnsi" w:hAnsiTheme="majorHAnsi"/>
          <w:i/>
        </w:rPr>
        <w:t xml:space="preserve"> </w:t>
      </w:r>
      <w:r w:rsidR="00671D7E">
        <w:rPr>
          <w:rFonts w:asciiTheme="majorHAnsi" w:hAnsiTheme="majorHAnsi"/>
          <w:i/>
        </w:rPr>
        <w:t>bio</w:t>
      </w:r>
      <w:r w:rsidRPr="00A229C4">
        <w:rPr>
          <w:rFonts w:asciiTheme="majorHAnsi" w:hAnsiTheme="majorHAnsi"/>
          <w:i/>
        </w:rPr>
        <w:t xml:space="preserve"> </w:t>
      </w:r>
    </w:p>
    <w:p w:rsidR="00C32010" w:rsidRPr="00A229C4" w:rsidRDefault="00C32010" w:rsidP="00A229C4">
      <w:pPr>
        <w:pStyle w:val="BodyTextIndent"/>
        <w:ind w:firstLine="360"/>
        <w:rPr>
          <w:rFonts w:asciiTheme="majorHAnsi" w:hAnsiTheme="majorHAnsi"/>
          <w:i/>
        </w:rPr>
      </w:pPr>
      <w:r w:rsidRPr="00A229C4">
        <w:rPr>
          <w:rFonts w:asciiTheme="majorHAnsi" w:hAnsiTheme="majorHAnsi"/>
          <w:i/>
        </w:rPr>
        <w:t>''</w:t>
      </w:r>
      <w:r w:rsidR="00671D7E">
        <w:rPr>
          <w:rFonts w:asciiTheme="majorHAnsi" w:hAnsiTheme="majorHAnsi"/>
          <w:i/>
        </w:rPr>
        <w:t>uzdržan</w:t>
      </w:r>
      <w:r w:rsidRPr="00A229C4">
        <w:rPr>
          <w:rFonts w:asciiTheme="majorHAnsi" w:hAnsiTheme="majorHAnsi"/>
          <w:i/>
        </w:rPr>
        <w:t>'')</w:t>
      </w: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</w:t>
      </w:r>
      <w:r w:rsidR="00C3201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C3201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zaključak</w:t>
      </w:r>
      <w:r w:rsidR="00C3201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kojim</w:t>
      </w:r>
      <w:r w:rsidR="00C32010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Narodna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skupština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usvaja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Informaciju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nalazima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preporukama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studije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položaju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srpskih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žena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žrtava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C32010" w:rsidRPr="00A229C4" w:rsidRDefault="00671D7E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ratnog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zločina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seksualnog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nasilja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u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Bosni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</w:t>
      </w:r>
      <w:r w:rsidR="00C32010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Hercegovini</w:t>
      </w:r>
      <w:r w:rsidR="004B6F2C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C34F96">
        <w:rPr>
          <w:rFonts w:asciiTheme="majorHAnsi" w:eastAsia="Times New Roman" w:hAnsiTheme="majorHAnsi"/>
          <w:b/>
          <w:lang w:val="sr-Cyrl-BA"/>
        </w:rPr>
        <w:t>–</w:t>
      </w:r>
      <w:r w:rsidR="004B6F2C" w:rsidRPr="00A229C4">
        <w:rPr>
          <w:rFonts w:asciiTheme="majorHAnsi" w:eastAsia="Times New Roman" w:hAnsiTheme="majorHAnsi"/>
          <w:b/>
          <w:lang w:val="sr-Cyrl-BA"/>
        </w:rPr>
        <w:t xml:space="preserve">25: </w:t>
      </w:r>
      <w:r>
        <w:rPr>
          <w:rFonts w:asciiTheme="majorHAnsi" w:eastAsia="Times New Roman" w:hAnsiTheme="majorHAnsi"/>
          <w:b/>
          <w:lang w:val="sr-Latn-BA"/>
        </w:rPr>
        <w:t>Prijedlog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odluke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davanju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saglasnosti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izdavanje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garancije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13E96" w:rsidRDefault="00671D7E" w:rsidP="00C34F96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Republike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Srpske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kreditno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zaduženje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AD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Toplana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Prijedor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kod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C13E96" w:rsidRDefault="00671D7E" w:rsidP="00C34F96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Evropske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banke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za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obnovu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razvoj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po</w:t>
      </w:r>
      <w:r w:rsidR="008750F5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Projektu</w:t>
      </w:r>
      <w:r w:rsidR="004B6F2C" w:rsidRPr="00A229C4">
        <w:rPr>
          <w:rFonts w:asciiTheme="majorHAnsi" w:eastAsia="Times New Roman" w:hAnsiTheme="majorHAnsi"/>
          <w:b/>
          <w:lang w:val="sr-Latn-BA"/>
        </w:rPr>
        <w:t xml:space="preserve"> „</w:t>
      </w:r>
      <w:r>
        <w:rPr>
          <w:rFonts w:asciiTheme="majorHAnsi" w:eastAsia="Times New Roman" w:hAnsiTheme="majorHAnsi"/>
          <w:b/>
          <w:lang w:val="sr-Latn-BA"/>
        </w:rPr>
        <w:t>Centralno</w:t>
      </w:r>
      <w:r w:rsidR="004B6F2C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grijanje</w:t>
      </w:r>
      <w:r w:rsidR="004B6F2C" w:rsidRPr="00A229C4">
        <w:rPr>
          <w:rFonts w:asciiTheme="majorHAnsi" w:eastAsia="Times New Roman" w:hAnsiTheme="majorHAnsi"/>
          <w:b/>
          <w:lang w:val="sr-Latn-BA"/>
        </w:rPr>
        <w:t xml:space="preserve"> </w:t>
      </w:r>
    </w:p>
    <w:p w:rsidR="008750F5" w:rsidRPr="00A229C4" w:rsidRDefault="00671D7E" w:rsidP="00C34F96">
      <w:pPr>
        <w:ind w:firstLine="1260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Latn-BA"/>
        </w:rPr>
        <w:t>Prijedor</w:t>
      </w:r>
      <w:r w:rsidR="004B6F2C" w:rsidRPr="00A229C4">
        <w:rPr>
          <w:rFonts w:asciiTheme="majorHAnsi" w:eastAsia="Times New Roman" w:hAnsiTheme="majorHAnsi"/>
          <w:b/>
          <w:lang w:val="sr-Latn-BA"/>
        </w:rPr>
        <w:t>“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izjašnjenju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4B6F2C" w:rsidRPr="00A229C4">
        <w:rPr>
          <w:rFonts w:asciiTheme="majorHAnsi" w:eastAsia="Times New Roman" w:hAnsiTheme="majorHAnsi"/>
          <w:lang w:val="sr-Cyrl-BA"/>
        </w:rPr>
        <w:t>: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671D7E" w:rsidP="00C13E96">
      <w:pPr>
        <w:jc w:val="center"/>
        <w:rPr>
          <w:rFonts w:asciiTheme="majorHAnsi" w:eastAsia="Times New Roman" w:hAnsiTheme="majorHAnsi"/>
          <w:lang w:val="sr-Cyrl-RS"/>
        </w:rPr>
      </w:pPr>
      <w:r>
        <w:rPr>
          <w:rFonts w:asciiTheme="majorHAnsi" w:eastAsia="Times New Roman" w:hAnsiTheme="majorHAnsi"/>
          <w:lang w:val="sr-Cyrl-RS"/>
        </w:rPr>
        <w:t>ODLUKA</w:t>
      </w:r>
      <w:r w:rsidR="004B6F2C" w:rsidRPr="00A229C4">
        <w:rPr>
          <w:rFonts w:asciiTheme="majorHAnsi" w:eastAsia="Times New Roman" w:hAnsiTheme="majorHAnsi"/>
          <w:lang w:val="sr-Cyrl-RS"/>
        </w:rPr>
        <w:t xml:space="preserve"> </w:t>
      </w:r>
    </w:p>
    <w:p w:rsidR="004B6F2C" w:rsidRDefault="00671D7E" w:rsidP="00C13E96">
      <w:pPr>
        <w:jc w:val="center"/>
        <w:rPr>
          <w:rFonts w:asciiTheme="majorHAnsi" w:eastAsia="Times New Roman" w:hAnsiTheme="majorHAnsi"/>
          <w:caps/>
          <w:sz w:val="22"/>
          <w:szCs w:val="22"/>
          <w:lang w:val="sr-Cyrl-RS"/>
        </w:rPr>
      </w:pPr>
      <w:r>
        <w:rPr>
          <w:rFonts w:asciiTheme="majorHAnsi" w:eastAsia="Times New Roman" w:hAnsiTheme="majorHAnsi"/>
          <w:sz w:val="22"/>
          <w:szCs w:val="22"/>
          <w:lang w:val="sr-Cyrl-RS"/>
        </w:rPr>
        <w:t>O</w:t>
      </w:r>
      <w:r w:rsidR="004B6F2C" w:rsidRPr="00C13E96">
        <w:rPr>
          <w:rFonts w:asciiTheme="majorHAnsi" w:eastAsia="Times New Roman" w:hAnsiTheme="majorHAnsi"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sz w:val="22"/>
          <w:szCs w:val="22"/>
          <w:lang w:val="sr-Cyrl-RS"/>
        </w:rPr>
        <w:t>PRIJEDLOGU</w:t>
      </w:r>
      <w:r w:rsidR="004B6F2C" w:rsidRPr="00C13E96">
        <w:rPr>
          <w:rFonts w:asciiTheme="majorHAnsi" w:eastAsia="Times New Roman" w:hAnsiTheme="majorHAnsi"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sz w:val="22"/>
          <w:szCs w:val="22"/>
          <w:lang w:val="sr-Cyrl-RS"/>
        </w:rPr>
        <w:t>ODLUKE</w:t>
      </w:r>
      <w:r w:rsidR="004B6F2C" w:rsidRPr="00C13E96">
        <w:rPr>
          <w:rFonts w:asciiTheme="majorHAnsi" w:eastAsia="Times New Roman" w:hAnsiTheme="majorHAnsi"/>
          <w:sz w:val="22"/>
          <w:szCs w:val="22"/>
          <w:lang w:val="sr-Latn-BA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o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davaNju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saglasnosti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za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izdavaNje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garancije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Republike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Srpske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za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kreditno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zadužeNje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AD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TOPLANA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PRIJEDOR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kod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Evropske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banke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za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obnovu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i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razvoj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po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projektu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„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CENTRALNO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GRIJANjE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 xml:space="preserve"> </w:t>
      </w:r>
      <w:r>
        <w:rPr>
          <w:rFonts w:asciiTheme="majorHAnsi" w:eastAsia="Times New Roman" w:hAnsiTheme="majorHAnsi"/>
          <w:caps/>
          <w:sz w:val="22"/>
          <w:szCs w:val="22"/>
          <w:lang w:val="sr-Cyrl-RS"/>
        </w:rPr>
        <w:t>PRIJEDOR</w:t>
      </w:r>
      <w:r w:rsidR="004B6F2C" w:rsidRPr="00C13E96">
        <w:rPr>
          <w:rFonts w:asciiTheme="majorHAnsi" w:eastAsia="Times New Roman" w:hAnsiTheme="majorHAnsi"/>
          <w:caps/>
          <w:sz w:val="22"/>
          <w:szCs w:val="22"/>
          <w:lang w:val="sr-Cyrl-RS"/>
        </w:rPr>
        <w:t>“</w:t>
      </w:r>
    </w:p>
    <w:p w:rsidR="00C13E96" w:rsidRPr="00C13E96" w:rsidRDefault="00C13E96" w:rsidP="00C13E96">
      <w:pPr>
        <w:jc w:val="center"/>
        <w:rPr>
          <w:rFonts w:asciiTheme="majorHAnsi" w:eastAsia="Times New Roman" w:hAnsiTheme="majorHAnsi" w:cs="Calibri"/>
          <w:sz w:val="22"/>
          <w:szCs w:val="22"/>
          <w:lang w:val="sr-Cyrl-BA"/>
        </w:rPr>
      </w:pPr>
    </w:p>
    <w:p w:rsidR="004B6F2C" w:rsidRPr="00A229C4" w:rsidRDefault="004B6F2C" w:rsidP="00C13E96">
      <w:pPr>
        <w:tabs>
          <w:tab w:val="left" w:pos="4320"/>
        </w:tabs>
        <w:ind w:right="29"/>
        <w:jc w:val="center"/>
        <w:rPr>
          <w:rFonts w:asciiTheme="majorHAnsi" w:eastAsia="Times New Roman" w:hAnsiTheme="majorHAnsi"/>
          <w:lang w:val="sr-Latn-CS"/>
        </w:rPr>
      </w:pPr>
      <w:r w:rsidRPr="00A229C4">
        <w:rPr>
          <w:rFonts w:asciiTheme="majorHAnsi" w:eastAsia="Times New Roman" w:hAnsiTheme="majorHAnsi"/>
        </w:rPr>
        <w:t>I</w:t>
      </w:r>
    </w:p>
    <w:p w:rsidR="00C13E96" w:rsidRDefault="00671D7E" w:rsidP="00C13E96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Ovom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odlukom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saglasnost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izdavanje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garancij</w:t>
      </w:r>
      <w:r w:rsidR="004B6F2C" w:rsidRPr="00A229C4">
        <w:rPr>
          <w:rFonts w:asciiTheme="majorHAnsi" w:eastAsia="Times New Roman" w:hAnsiTheme="majorHAnsi"/>
        </w:rPr>
        <w:t>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Republike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kreditno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zaduženje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Toplane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kod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Evropske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banke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obnovu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razvoj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Projektu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„</w:t>
      </w:r>
      <w:r>
        <w:rPr>
          <w:rFonts w:asciiTheme="majorHAnsi" w:eastAsia="Times New Roman" w:hAnsiTheme="majorHAnsi"/>
          <w:lang w:val="sr-Cyrl-RS"/>
        </w:rPr>
        <w:t>C</w:t>
      </w:r>
      <w:r>
        <w:rPr>
          <w:rFonts w:asciiTheme="majorHAnsi" w:eastAsia="Times New Roman" w:hAnsiTheme="majorHAnsi"/>
          <w:lang w:val="sr-Cyrl-CS"/>
        </w:rPr>
        <w:t>entralno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grijanje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“ </w:t>
      </w:r>
      <w:r>
        <w:rPr>
          <w:rFonts w:asciiTheme="majorHAnsi" w:eastAsia="Times New Roman" w:hAnsiTheme="majorHAnsi"/>
          <w:lang w:val="sr-Cyrl-CS"/>
        </w:rPr>
        <w:t>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iznosu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 7.000.000 </w:t>
      </w:r>
      <w:r>
        <w:rPr>
          <w:rFonts w:asciiTheme="majorHAnsi" w:eastAsia="Times New Roman" w:hAnsiTheme="majorHAnsi"/>
          <w:lang w:val="sr-Cyrl-CS"/>
        </w:rPr>
        <w:t>evra</w:t>
      </w:r>
      <w:r w:rsidR="004B6F2C" w:rsidRPr="00A229C4">
        <w:rPr>
          <w:rFonts w:asciiTheme="majorHAnsi" w:eastAsia="Times New Roman" w:hAnsiTheme="majorHAnsi"/>
          <w:lang w:val="sr-Cyrl-CS"/>
        </w:rPr>
        <w:t>.</w:t>
      </w:r>
    </w:p>
    <w:p w:rsidR="004B6F2C" w:rsidRPr="00C13E96" w:rsidRDefault="004B6F2C" w:rsidP="00C13E96">
      <w:pPr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</w:rPr>
        <w:t>II</w:t>
      </w:r>
    </w:p>
    <w:p w:rsidR="004B6F2C" w:rsidRPr="00A229C4" w:rsidRDefault="004B6F2C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1) </w:t>
      </w:r>
      <w:r w:rsidR="00671D7E">
        <w:rPr>
          <w:rFonts w:asciiTheme="majorHAnsi" w:eastAsia="Times New Roman" w:hAnsiTheme="majorHAnsi"/>
          <w:lang w:val="sr-Cyrl-BA"/>
        </w:rPr>
        <w:t>Cilj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Projekta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Pr="00A229C4">
        <w:rPr>
          <w:rFonts w:asciiTheme="majorHAnsi" w:eastAsia="Times New Roman" w:hAnsiTheme="majorHAnsi"/>
          <w:lang w:val="sr-Cyrl-CS"/>
        </w:rPr>
        <w:t>„</w:t>
      </w:r>
      <w:r w:rsidR="00671D7E">
        <w:rPr>
          <w:rFonts w:asciiTheme="majorHAnsi" w:eastAsia="Times New Roman" w:hAnsiTheme="majorHAnsi"/>
          <w:lang w:val="sr-Cyrl-RS"/>
        </w:rPr>
        <w:t>C</w:t>
      </w:r>
      <w:r w:rsidR="00671D7E">
        <w:rPr>
          <w:rFonts w:asciiTheme="majorHAnsi" w:eastAsia="Times New Roman" w:hAnsiTheme="majorHAnsi"/>
          <w:lang w:val="sr-Cyrl-CS"/>
        </w:rPr>
        <w:t>entralno</w:t>
      </w:r>
      <w:r w:rsidRPr="00A229C4">
        <w:rPr>
          <w:rFonts w:asciiTheme="majorHAnsi" w:eastAsia="Times New Roman" w:hAnsiTheme="majorHAnsi"/>
          <w:lang w:val="sr-Cyrl-CS"/>
        </w:rPr>
        <w:t xml:space="preserve"> </w:t>
      </w:r>
      <w:r w:rsidR="00671D7E">
        <w:rPr>
          <w:rFonts w:asciiTheme="majorHAnsi" w:eastAsia="Times New Roman" w:hAnsiTheme="majorHAnsi"/>
          <w:lang w:val="sr-Cyrl-CS"/>
        </w:rPr>
        <w:t>grijanje</w:t>
      </w:r>
      <w:r w:rsidRPr="00A229C4">
        <w:rPr>
          <w:rFonts w:asciiTheme="majorHAnsi" w:eastAsia="Times New Roman" w:hAnsiTheme="majorHAnsi"/>
          <w:lang w:val="sr-Cyrl-CS"/>
        </w:rPr>
        <w:t xml:space="preserve"> </w:t>
      </w:r>
      <w:r w:rsidR="00671D7E">
        <w:rPr>
          <w:rFonts w:asciiTheme="majorHAnsi" w:eastAsia="Times New Roman" w:hAnsiTheme="majorHAnsi"/>
          <w:lang w:val="sr-Cyrl-CS"/>
        </w:rPr>
        <w:t>Prijedor</w:t>
      </w:r>
      <w:r w:rsidRPr="00A229C4">
        <w:rPr>
          <w:rFonts w:asciiTheme="majorHAnsi" w:eastAsia="Times New Roman" w:hAnsiTheme="majorHAnsi"/>
          <w:lang w:val="sr-Cyrl-CS"/>
        </w:rPr>
        <w:t>“ (</w:t>
      </w:r>
      <w:r w:rsidR="00671D7E">
        <w:rPr>
          <w:rFonts w:asciiTheme="majorHAnsi" w:eastAsia="Times New Roman" w:hAnsiTheme="majorHAnsi"/>
          <w:lang w:val="sr-Cyrl-CS"/>
        </w:rPr>
        <w:t>u</w:t>
      </w:r>
      <w:r w:rsidRPr="00A229C4">
        <w:rPr>
          <w:rFonts w:asciiTheme="majorHAnsi" w:eastAsia="Times New Roman" w:hAnsiTheme="majorHAnsi"/>
          <w:lang w:val="sr-Cyrl-CS"/>
        </w:rPr>
        <w:t xml:space="preserve"> </w:t>
      </w:r>
      <w:r w:rsidR="00671D7E">
        <w:rPr>
          <w:rFonts w:asciiTheme="majorHAnsi" w:eastAsia="Times New Roman" w:hAnsiTheme="majorHAnsi"/>
          <w:lang w:val="sr-Cyrl-CS"/>
        </w:rPr>
        <w:t>daljem</w:t>
      </w:r>
      <w:r w:rsidRPr="00A229C4">
        <w:rPr>
          <w:rFonts w:asciiTheme="majorHAnsi" w:eastAsia="Times New Roman" w:hAnsiTheme="majorHAnsi"/>
          <w:lang w:val="sr-Cyrl-CS"/>
        </w:rPr>
        <w:t xml:space="preserve"> </w:t>
      </w:r>
      <w:r w:rsidR="00671D7E">
        <w:rPr>
          <w:rFonts w:asciiTheme="majorHAnsi" w:eastAsia="Times New Roman" w:hAnsiTheme="majorHAnsi"/>
          <w:lang w:val="sr-Cyrl-CS"/>
        </w:rPr>
        <w:t>tekstu</w:t>
      </w:r>
      <w:r w:rsidRPr="00A229C4">
        <w:rPr>
          <w:rFonts w:asciiTheme="majorHAnsi" w:eastAsia="Times New Roman" w:hAnsiTheme="majorHAnsi"/>
          <w:lang w:val="sr-Cyrl-CS"/>
        </w:rPr>
        <w:t xml:space="preserve">: </w:t>
      </w:r>
      <w:r w:rsidR="00671D7E">
        <w:rPr>
          <w:rFonts w:asciiTheme="majorHAnsi" w:eastAsia="Times New Roman" w:hAnsiTheme="majorHAnsi"/>
          <w:lang w:val="sr-Cyrl-CS"/>
        </w:rPr>
        <w:t>Projekat</w:t>
      </w:r>
      <w:r w:rsidRPr="00A229C4">
        <w:rPr>
          <w:rFonts w:asciiTheme="majorHAnsi" w:eastAsia="Times New Roman" w:hAnsiTheme="majorHAnsi"/>
          <w:lang w:val="sr-Cyrl-CS"/>
        </w:rPr>
        <w:t xml:space="preserve">) </w:t>
      </w:r>
      <w:r w:rsidR="00671D7E">
        <w:rPr>
          <w:rFonts w:asciiTheme="majorHAnsi" w:eastAsia="Times New Roman" w:hAnsiTheme="majorHAnsi"/>
          <w:lang w:val="sr-Cyrl-BA"/>
        </w:rPr>
        <w:t>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da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pomogne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AD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Toplani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Gradu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Prijedoru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poboljšanju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energetske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efikasnosti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održivosti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centralnog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grijanja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izgradnjom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nove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kotlovnice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centralno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grijanje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bio</w:t>
      </w:r>
      <w:r w:rsidRPr="00A229C4">
        <w:rPr>
          <w:rFonts w:asciiTheme="majorHAnsi" w:eastAsia="Times New Roman" w:hAnsiTheme="majorHAnsi"/>
          <w:lang w:val="sr-Cyrl-BA"/>
        </w:rPr>
        <w:t>-</w:t>
      </w:r>
      <w:r w:rsidR="00671D7E">
        <w:rPr>
          <w:rFonts w:asciiTheme="majorHAnsi" w:eastAsia="Times New Roman" w:hAnsiTheme="majorHAnsi"/>
          <w:lang w:val="sr-Cyrl-BA"/>
        </w:rPr>
        <w:t>masu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koja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će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koristiti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lokalno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raspoloživu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bio</w:t>
      </w:r>
      <w:r w:rsidRPr="00A229C4">
        <w:rPr>
          <w:rFonts w:asciiTheme="majorHAnsi" w:eastAsia="Times New Roman" w:hAnsiTheme="majorHAnsi"/>
          <w:lang w:val="sr-Cyrl-BA"/>
        </w:rPr>
        <w:t>-</w:t>
      </w:r>
      <w:r w:rsidR="00671D7E">
        <w:rPr>
          <w:rFonts w:asciiTheme="majorHAnsi" w:eastAsia="Times New Roman" w:hAnsiTheme="majorHAnsi"/>
          <w:lang w:val="sr-Cyrl-BA"/>
        </w:rPr>
        <w:t>masu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umjesto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mazuta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kao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odabranim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investicijama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bio</w:t>
      </w:r>
      <w:r w:rsidRPr="00A229C4">
        <w:rPr>
          <w:rFonts w:asciiTheme="majorHAnsi" w:eastAsia="Times New Roman" w:hAnsiTheme="majorHAnsi"/>
          <w:lang w:val="sr-Cyrl-BA"/>
        </w:rPr>
        <w:t>-</w:t>
      </w:r>
      <w:r w:rsidR="00671D7E">
        <w:rPr>
          <w:rFonts w:asciiTheme="majorHAnsi" w:eastAsia="Times New Roman" w:hAnsiTheme="majorHAnsi"/>
          <w:lang w:val="sr-Cyrl-BA"/>
        </w:rPr>
        <w:t>masu</w:t>
      </w:r>
      <w:r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C13E96" w:rsidRDefault="004B6F2C" w:rsidP="00C13E96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Cyrl-BA"/>
        </w:rPr>
        <w:t xml:space="preserve">2) </w:t>
      </w:r>
      <w:r w:rsidR="00671D7E">
        <w:rPr>
          <w:rFonts w:asciiTheme="majorHAnsi" w:eastAsia="Times New Roman" w:hAnsiTheme="majorHAnsi"/>
          <w:lang w:val="sr-Cyrl-BA"/>
        </w:rPr>
        <w:t>Proj</w:t>
      </w:r>
      <w:r w:rsidR="00671D7E">
        <w:rPr>
          <w:rFonts w:asciiTheme="majorHAnsi" w:eastAsia="Times New Roman" w:hAnsiTheme="majorHAnsi"/>
          <w:lang w:val="sr-Cyrl-CS"/>
        </w:rPr>
        <w:t>e</w:t>
      </w:r>
      <w:r w:rsidR="00671D7E">
        <w:rPr>
          <w:rFonts w:asciiTheme="majorHAnsi" w:eastAsia="Times New Roman" w:hAnsiTheme="majorHAnsi"/>
          <w:lang w:val="sr-Cyrl-BA"/>
        </w:rPr>
        <w:t>kat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uključuje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investicije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koje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odnose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na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mjere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kontrolu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potrošnje</w:t>
      </w:r>
      <w:r w:rsidRPr="00A229C4">
        <w:rPr>
          <w:rFonts w:asciiTheme="majorHAnsi" w:eastAsia="Times New Roman" w:hAnsiTheme="majorHAnsi"/>
          <w:lang w:val="sr-Cyrl-BA"/>
        </w:rPr>
        <w:t xml:space="preserve">, </w:t>
      </w:r>
      <w:r w:rsidR="00671D7E">
        <w:rPr>
          <w:rFonts w:asciiTheme="majorHAnsi" w:eastAsia="Times New Roman" w:hAnsiTheme="majorHAnsi"/>
          <w:lang w:val="sr-Cyrl-BA"/>
        </w:rPr>
        <w:t>za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poboljšanje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upravljanja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mrežom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i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efikasniju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potrošnju</w:t>
      </w:r>
      <w:r w:rsidRPr="00A229C4">
        <w:rPr>
          <w:rFonts w:asciiTheme="majorHAnsi" w:eastAsia="Times New Roman" w:hAnsiTheme="majorHAnsi"/>
          <w:lang w:val="sr-Cyrl-BA"/>
        </w:rPr>
        <w:t xml:space="preserve"> </w:t>
      </w:r>
      <w:r w:rsidR="00671D7E">
        <w:rPr>
          <w:rFonts w:asciiTheme="majorHAnsi" w:eastAsia="Times New Roman" w:hAnsiTheme="majorHAnsi"/>
          <w:lang w:val="sr-Cyrl-BA"/>
        </w:rPr>
        <w:t>toplote</w:t>
      </w:r>
      <w:r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4B6F2C" w:rsidRPr="00C13E96" w:rsidRDefault="004B6F2C" w:rsidP="00C13E96">
      <w:pPr>
        <w:ind w:right="29"/>
        <w:jc w:val="center"/>
        <w:rPr>
          <w:rFonts w:asciiTheme="majorHAnsi" w:eastAsia="Times New Roman" w:hAnsiTheme="majorHAnsi"/>
          <w:lang w:val="sr-Cyrl-BA"/>
        </w:rPr>
      </w:pPr>
      <w:r w:rsidRPr="00A229C4">
        <w:rPr>
          <w:rFonts w:asciiTheme="majorHAnsi" w:eastAsia="Times New Roman" w:hAnsiTheme="majorHAnsi"/>
          <w:lang w:val="sr-Latn-RS"/>
        </w:rPr>
        <w:t>III</w:t>
      </w: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Republika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kao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davalac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garancije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bezuslovno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garantuje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pravovremeno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plaćanje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svih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dospjelih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iznosa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koji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plativi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skladu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ugovoru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zajmu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zaključenom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između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Evropske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banke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obnovu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razvoj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(</w:t>
      </w:r>
      <w:r>
        <w:rPr>
          <w:rFonts w:asciiTheme="majorHAnsi" w:eastAsia="Times New Roman" w:hAnsiTheme="majorHAnsi"/>
          <w:lang w:val="sr-Cyrl-CS"/>
        </w:rPr>
        <w:t>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daljem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tekstu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: EBRD)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Toplane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kojim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javnom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preduzeću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odobrena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kreditna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sredstva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sljedećim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uslovima</w:t>
      </w:r>
      <w:r w:rsidR="004B6F2C" w:rsidRPr="00A229C4">
        <w:rPr>
          <w:rFonts w:asciiTheme="majorHAnsi" w:eastAsia="Times New Roman" w:hAnsiTheme="majorHAnsi"/>
          <w:lang w:val="sr-Cyrl-CS"/>
        </w:rPr>
        <w:t>: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iznos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kredita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: </w:t>
      </w:r>
      <w:r>
        <w:rPr>
          <w:rFonts w:asciiTheme="majorHAnsi" w:eastAsia="Times New Roman" w:hAnsiTheme="majorHAnsi"/>
          <w:lang w:val="sr-Cyrl-CS"/>
        </w:rPr>
        <w:t>do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7.000.000 </w:t>
      </w:r>
      <w:r>
        <w:rPr>
          <w:rFonts w:asciiTheme="majorHAnsi" w:eastAsia="Times New Roman" w:hAnsiTheme="majorHAnsi"/>
          <w:lang w:val="sr-Cyrl-CS"/>
        </w:rPr>
        <w:t>evra</w:t>
      </w:r>
      <w:r w:rsidR="004B6F2C" w:rsidRPr="00A229C4">
        <w:rPr>
          <w:rFonts w:asciiTheme="majorHAnsi" w:eastAsia="Times New Roman" w:hAnsiTheme="majorHAnsi"/>
          <w:lang w:val="sr-Cyrl-CS"/>
        </w:rPr>
        <w:t>,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rok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otplate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: 15 </w:t>
      </w:r>
      <w:r>
        <w:rPr>
          <w:rFonts w:asciiTheme="majorHAnsi" w:eastAsia="Times New Roman" w:hAnsiTheme="majorHAnsi"/>
          <w:lang w:val="sr-Cyrl-CS"/>
        </w:rPr>
        <w:t>godina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period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odgođenog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plaćanja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:  </w:t>
      </w:r>
      <w:r>
        <w:rPr>
          <w:rFonts w:asciiTheme="majorHAnsi" w:eastAsia="Times New Roman" w:hAnsiTheme="majorHAnsi"/>
          <w:lang w:val="sr-Cyrl-CS"/>
        </w:rPr>
        <w:t>tri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godine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uračunat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rok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otplate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kamatna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stopa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: EURIBOR + 1%, </w:t>
      </w:r>
      <w:r>
        <w:rPr>
          <w:rFonts w:asciiTheme="majorHAnsi" w:eastAsia="Times New Roman" w:hAnsiTheme="majorHAnsi"/>
          <w:lang w:val="sr-Cyrl-CS"/>
        </w:rPr>
        <w:t>otplata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polugodišnja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lastRenderedPageBreak/>
        <w:t>otplata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glavnice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polugodišnja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počinje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30.4.2018. </w:t>
      </w:r>
      <w:r>
        <w:rPr>
          <w:rFonts w:asciiTheme="majorHAnsi" w:eastAsia="Times New Roman" w:hAnsiTheme="majorHAnsi"/>
          <w:lang w:val="sr-Cyrl-CS"/>
        </w:rPr>
        <w:t>godine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završava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31.10.2029. </w:t>
      </w:r>
      <w:r>
        <w:rPr>
          <w:rFonts w:asciiTheme="majorHAnsi" w:eastAsia="Times New Roman" w:hAnsiTheme="majorHAnsi"/>
          <w:lang w:val="sr-Cyrl-CS"/>
        </w:rPr>
        <w:t>godine</w:t>
      </w:r>
      <w:r w:rsidR="004B6F2C" w:rsidRPr="00A229C4">
        <w:rPr>
          <w:rFonts w:asciiTheme="majorHAnsi" w:eastAsia="Times New Roman" w:hAnsiTheme="majorHAnsi"/>
          <w:lang w:val="sr-Cyrl-CS"/>
        </w:rPr>
        <w:t>,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provizija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neiskorišćena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sredstva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: 0,5% </w:t>
      </w:r>
      <w:r>
        <w:rPr>
          <w:rFonts w:asciiTheme="majorHAnsi" w:eastAsia="Times New Roman" w:hAnsiTheme="majorHAnsi"/>
          <w:lang w:val="sr-Cyrl-CS"/>
        </w:rPr>
        <w:t>i</w:t>
      </w:r>
    </w:p>
    <w:p w:rsidR="004B6F2C" w:rsidRPr="00A229C4" w:rsidRDefault="00671D7E" w:rsidP="00C13E96">
      <w:pPr>
        <w:numPr>
          <w:ilvl w:val="0"/>
          <w:numId w:val="28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jednokratna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provizija</w:t>
      </w:r>
      <w:r w:rsidR="004B6F2C" w:rsidRPr="00A229C4">
        <w:rPr>
          <w:rFonts w:asciiTheme="majorHAnsi" w:eastAsia="Times New Roman" w:hAnsiTheme="majorHAnsi"/>
          <w:lang w:val="sr-Cyrl-CS"/>
        </w:rPr>
        <w:t>: 1%.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IV</w:t>
      </w: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  <w:lang w:val="sr-Cyrl-CS"/>
        </w:rPr>
        <w:t>Dužnik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korisnik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kredita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Toplana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>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V</w:t>
      </w: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slučaju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dospjelog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neplaćenog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iznosa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strane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Toplana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prema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EBRD, </w:t>
      </w:r>
      <w:r>
        <w:rPr>
          <w:rFonts w:asciiTheme="majorHAnsi" w:eastAsia="Times New Roman" w:hAnsiTheme="majorHAnsi"/>
          <w:lang w:val="sr-Cyrl-CS"/>
        </w:rPr>
        <w:t>Republika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će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izvršiti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plaćanje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svih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dospjelih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neplaćenih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iznosa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budžeta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Republike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Srpske</w:t>
      </w:r>
      <w:r w:rsidR="004B6F2C" w:rsidRPr="00A229C4">
        <w:rPr>
          <w:rFonts w:asciiTheme="majorHAnsi" w:eastAsia="Times New Roman" w:hAnsiTheme="majorHAnsi"/>
          <w:lang w:val="sr-Cyrl-CS"/>
        </w:rPr>
        <w:t>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RS"/>
        </w:rPr>
      </w:pPr>
      <w:r w:rsidRPr="00A229C4">
        <w:rPr>
          <w:rFonts w:asciiTheme="majorHAnsi" w:eastAsia="Times New Roman" w:hAnsiTheme="majorHAnsi"/>
        </w:rPr>
        <w:t>VI</w:t>
      </w: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Latn-CS"/>
        </w:rPr>
      </w:pPr>
      <w:r>
        <w:rPr>
          <w:rFonts w:asciiTheme="majorHAnsi" w:eastAsia="Times New Roman" w:hAnsiTheme="majorHAnsi"/>
          <w:lang w:val="sr-Cyrl-CS"/>
        </w:rPr>
        <w:t>Republika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kao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davalac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garancije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obavezu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će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prenijeti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Grad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supsidijarnog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davaoca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garancije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većinskog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vlasnika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Toplane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Latn-CS"/>
        </w:rPr>
        <w:t>.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VII</w:t>
      </w: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Projekat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će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realizovati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Toplana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. </w:t>
      </w:r>
    </w:p>
    <w:p w:rsidR="004B6F2C" w:rsidRPr="00A229C4" w:rsidRDefault="004B6F2C" w:rsidP="00C13E96">
      <w:pPr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VIII</w:t>
      </w: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Ovlašćuje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ministar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finansija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da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potpiše</w:t>
      </w:r>
      <w:r w:rsidR="004B6F2C" w:rsidRPr="00A229C4">
        <w:rPr>
          <w:rFonts w:asciiTheme="majorHAnsi" w:eastAsia="Times New Roman" w:hAnsiTheme="majorHAnsi"/>
          <w:lang w:val="sr-Cyrl-CS"/>
        </w:rPr>
        <w:t>:</w:t>
      </w:r>
    </w:p>
    <w:p w:rsidR="004B6F2C" w:rsidRPr="00A229C4" w:rsidRDefault="00671D7E" w:rsidP="00C13E96">
      <w:pPr>
        <w:numPr>
          <w:ilvl w:val="0"/>
          <w:numId w:val="29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ugovor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podršci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zajma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između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Republike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Grada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EBRD, </w:t>
      </w:r>
    </w:p>
    <w:p w:rsidR="004B6F2C" w:rsidRPr="00A229C4" w:rsidRDefault="00671D7E" w:rsidP="00C13E96">
      <w:pPr>
        <w:numPr>
          <w:ilvl w:val="0"/>
          <w:numId w:val="29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supsidijarni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ugovor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garanciji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između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BiH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Republike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Srpske</w:t>
      </w:r>
      <w:r w:rsidR="004B6F2C" w:rsidRPr="00A229C4">
        <w:rPr>
          <w:rFonts w:asciiTheme="majorHAnsi" w:eastAsia="Times New Roman" w:hAnsiTheme="majorHAnsi"/>
          <w:lang w:val="sr-Cyrl-CS"/>
        </w:rPr>
        <w:t>,</w:t>
      </w:r>
    </w:p>
    <w:p w:rsidR="004B6F2C" w:rsidRPr="00A229C4" w:rsidRDefault="00671D7E" w:rsidP="00C13E96">
      <w:pPr>
        <w:numPr>
          <w:ilvl w:val="0"/>
          <w:numId w:val="29"/>
        </w:numPr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>ugovor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regulisanju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međusobnih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prava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obaveza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između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Republike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Srpske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i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Grada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CS"/>
        </w:rPr>
        <w:t>.</w:t>
      </w:r>
    </w:p>
    <w:p w:rsidR="004B6F2C" w:rsidRPr="00A229C4" w:rsidRDefault="004B6F2C" w:rsidP="00C13E96">
      <w:pPr>
        <w:tabs>
          <w:tab w:val="left" w:pos="0"/>
        </w:tabs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  <w:lang w:val="sr-Latn-CS"/>
        </w:rPr>
        <w:t>IX</w:t>
      </w:r>
    </w:p>
    <w:p w:rsidR="004B6F2C" w:rsidRPr="00A229C4" w:rsidRDefault="00671D7E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realizaciju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ove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zadužuje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se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Ministarstvo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za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prostorno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uređenje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, </w:t>
      </w:r>
      <w:r>
        <w:rPr>
          <w:rFonts w:asciiTheme="majorHAnsi" w:eastAsia="Times New Roman" w:hAnsiTheme="majorHAnsi"/>
          <w:lang w:val="bs-Cyrl-BA"/>
        </w:rPr>
        <w:t>građevinarstvo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i</w:t>
      </w:r>
      <w:r w:rsidR="004B6F2C" w:rsidRPr="00A229C4">
        <w:rPr>
          <w:rFonts w:asciiTheme="majorHAnsi" w:eastAsia="Times New Roman" w:hAnsiTheme="majorHAnsi"/>
          <w:lang w:val="bs-Cyrl-BA"/>
        </w:rPr>
        <w:t xml:space="preserve"> </w:t>
      </w:r>
      <w:r>
        <w:rPr>
          <w:rFonts w:asciiTheme="majorHAnsi" w:eastAsia="Times New Roman" w:hAnsiTheme="majorHAnsi"/>
          <w:lang w:val="bs-Cyrl-BA"/>
        </w:rPr>
        <w:t>ekologiju</w:t>
      </w:r>
      <w:r w:rsidR="004B6F2C" w:rsidRPr="00A229C4">
        <w:rPr>
          <w:rFonts w:asciiTheme="majorHAnsi" w:eastAsia="Times New Roman" w:hAnsiTheme="majorHAnsi"/>
          <w:lang w:val="bs-Cyrl-BA"/>
        </w:rPr>
        <w:t>,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Ministarstvo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finansija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, </w:t>
      </w:r>
      <w:r>
        <w:rPr>
          <w:rFonts w:asciiTheme="majorHAnsi" w:eastAsia="Times New Roman" w:hAnsiTheme="majorHAnsi"/>
          <w:lang w:val="sr-Cyrl-CS"/>
        </w:rPr>
        <w:t>Grad</w:t>
      </w:r>
      <w:r w:rsidR="004B6F2C" w:rsidRPr="00A229C4">
        <w:rPr>
          <w:rFonts w:asciiTheme="majorHAnsi" w:eastAsia="Times New Roman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/>
        </w:rPr>
        <w:t>Prijedor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AD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Toplana</w:t>
      </w:r>
      <w:r w:rsidR="004B6F2C" w:rsidRPr="00A229C4">
        <w:rPr>
          <w:rFonts w:asciiTheme="majorHAnsi" w:eastAsia="Times New Roman" w:hAnsiTheme="majorHAnsi"/>
          <w:lang w:val="sr-Cyrl-BA"/>
        </w:rPr>
        <w:t>.</w:t>
      </w:r>
    </w:p>
    <w:p w:rsidR="004B6F2C" w:rsidRPr="00A229C4" w:rsidRDefault="004B6F2C" w:rsidP="00C13E96">
      <w:pPr>
        <w:tabs>
          <w:tab w:val="left" w:pos="0"/>
        </w:tabs>
        <w:ind w:right="29"/>
        <w:jc w:val="center"/>
        <w:rPr>
          <w:rFonts w:asciiTheme="majorHAnsi" w:eastAsia="Times New Roman" w:hAnsiTheme="majorHAnsi"/>
          <w:lang w:val="sr-Cyrl-CS"/>
        </w:rPr>
      </w:pPr>
      <w:r w:rsidRPr="00A229C4">
        <w:rPr>
          <w:rFonts w:asciiTheme="majorHAnsi" w:eastAsia="Times New Roman" w:hAnsiTheme="majorHAnsi"/>
        </w:rPr>
        <w:t>X</w:t>
      </w:r>
    </w:p>
    <w:p w:rsidR="004B6F2C" w:rsidRDefault="00671D7E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Ova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stupa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snagu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osmog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dana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objavljivanja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„</w:t>
      </w:r>
      <w:r>
        <w:rPr>
          <w:rFonts w:asciiTheme="majorHAnsi" w:eastAsia="Times New Roman" w:hAnsiTheme="majorHAnsi"/>
          <w:lang w:val="sr-Cyrl-BA"/>
        </w:rPr>
        <w:t>Službenom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glasniku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4B6F2C" w:rsidRPr="00A229C4">
        <w:rPr>
          <w:rFonts w:asciiTheme="majorHAnsi" w:eastAsia="Times New Roman" w:hAnsiTheme="majorHAnsi"/>
          <w:lang w:val="sr-Cyrl-BA"/>
        </w:rPr>
        <w:t>“.</w:t>
      </w:r>
    </w:p>
    <w:p w:rsidR="00C13E96" w:rsidRPr="00A229C4" w:rsidRDefault="00C13E96" w:rsidP="00A229C4">
      <w:pPr>
        <w:ind w:right="29"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A229C4">
      <w:pPr>
        <w:ind w:right="29" w:firstLine="360"/>
        <w:rPr>
          <w:rFonts w:asciiTheme="majorHAnsi" w:eastAsia="Times New Roman" w:hAnsiTheme="majorHAnsi"/>
          <w:i/>
          <w:lang w:val="sr-Cyrl-BA"/>
        </w:rPr>
      </w:pPr>
      <w:r w:rsidRPr="00A229C4">
        <w:rPr>
          <w:rFonts w:asciiTheme="majorHAnsi" w:eastAsia="Times New Roman" w:hAnsiTheme="majorHAnsi"/>
          <w:i/>
          <w:lang w:val="sr-Cyrl-BA"/>
        </w:rPr>
        <w:t xml:space="preserve">(61 </w:t>
      </w:r>
      <w:r w:rsidR="00671D7E">
        <w:rPr>
          <w:rFonts w:asciiTheme="majorHAnsi" w:eastAsia="Times New Roman" w:hAnsiTheme="majorHAnsi"/>
          <w:i/>
          <w:lang w:val="sr-Cyrl-BA"/>
        </w:rPr>
        <w:t>narodni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poslanik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je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glasao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za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2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glasala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protiv</w:t>
      </w:r>
      <w:r w:rsidRPr="00A229C4">
        <w:rPr>
          <w:rFonts w:asciiTheme="majorHAnsi" w:eastAsia="Times New Roman" w:hAnsiTheme="majorHAnsi"/>
          <w:i/>
          <w:lang w:val="sr-Cyrl-BA"/>
        </w:rPr>
        <w:t xml:space="preserve">'', 4 </w:t>
      </w:r>
      <w:r w:rsidR="00671D7E">
        <w:rPr>
          <w:rFonts w:asciiTheme="majorHAnsi" w:eastAsia="Times New Roman" w:hAnsiTheme="majorHAnsi"/>
          <w:i/>
          <w:lang w:val="sr-Cyrl-BA"/>
        </w:rPr>
        <w:t>su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i/>
          <w:lang w:val="sr-Cyrl-BA"/>
        </w:rPr>
        <w:t>bila</w:t>
      </w:r>
      <w:r w:rsidRPr="00A229C4">
        <w:rPr>
          <w:rFonts w:asciiTheme="majorHAnsi" w:eastAsia="Times New Roman" w:hAnsiTheme="majorHAnsi"/>
          <w:i/>
          <w:lang w:val="sr-Cyrl-BA"/>
        </w:rPr>
        <w:t xml:space="preserve"> ''</w:t>
      </w:r>
      <w:r w:rsidR="00671D7E">
        <w:rPr>
          <w:rFonts w:asciiTheme="majorHAnsi" w:eastAsia="Times New Roman" w:hAnsiTheme="majorHAnsi"/>
          <w:i/>
          <w:lang w:val="sr-Cyrl-BA"/>
        </w:rPr>
        <w:t>uzdržana</w:t>
      </w:r>
      <w:r w:rsidRPr="00A229C4">
        <w:rPr>
          <w:rFonts w:asciiTheme="majorHAnsi" w:eastAsia="Times New Roman" w:hAnsiTheme="majorHAnsi"/>
          <w:i/>
          <w:lang w:val="sr-Cyrl-BA"/>
        </w:rPr>
        <w:t>'')</w:t>
      </w:r>
    </w:p>
    <w:p w:rsidR="00C13E96" w:rsidRDefault="00671D7E" w:rsidP="00A229C4">
      <w:pPr>
        <w:ind w:right="29" w:firstLine="360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Usvojena</w:t>
      </w:r>
      <w:r w:rsidR="004B6F2C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4B6F2C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Odluka</w:t>
      </w:r>
      <w:r w:rsidR="004B6F2C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davanju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saglasnosti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izdavanje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garancije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Republike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C13E96" w:rsidRDefault="00671D7E" w:rsidP="00A229C4">
      <w:pPr>
        <w:ind w:right="29" w:firstLine="360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Srpske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kreditno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zaduženje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AD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Toplana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Prijedor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kod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Evropske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banke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za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obnovu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</w:p>
    <w:p w:rsidR="004B6F2C" w:rsidRPr="00A229C4" w:rsidRDefault="00671D7E" w:rsidP="00A229C4">
      <w:pPr>
        <w:ind w:right="29" w:firstLine="360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Latn-BA"/>
        </w:rPr>
        <w:t>i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razvoj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po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Projektu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„</w:t>
      </w:r>
      <w:r>
        <w:rPr>
          <w:rFonts w:asciiTheme="majorHAnsi" w:eastAsia="Times New Roman" w:hAnsiTheme="majorHAnsi"/>
          <w:u w:val="single"/>
          <w:lang w:val="sr-Latn-BA"/>
        </w:rPr>
        <w:t>Centralno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grijanje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 xml:space="preserve"> </w:t>
      </w:r>
      <w:r>
        <w:rPr>
          <w:rFonts w:asciiTheme="majorHAnsi" w:eastAsia="Times New Roman" w:hAnsiTheme="majorHAnsi"/>
          <w:u w:val="single"/>
          <w:lang w:val="sr-Latn-BA"/>
        </w:rPr>
        <w:t>Prijedor</w:t>
      </w:r>
      <w:r w:rsidR="004B6F2C" w:rsidRPr="00A229C4">
        <w:rPr>
          <w:rFonts w:asciiTheme="majorHAnsi" w:eastAsia="Times New Roman" w:hAnsiTheme="majorHAnsi"/>
          <w:u w:val="single"/>
          <w:lang w:val="sr-Latn-BA"/>
        </w:rPr>
        <w:t>“</w:t>
      </w:r>
    </w:p>
    <w:p w:rsidR="00C13E96" w:rsidRPr="00A229C4" w:rsidRDefault="00C13E96" w:rsidP="008711D7">
      <w:pPr>
        <w:ind w:right="29"/>
        <w:rPr>
          <w:rFonts w:asciiTheme="majorHAnsi" w:eastAsia="Times New Roman" w:hAnsiTheme="majorHAnsi"/>
          <w:lang w:val="sr-Cyrl-BA"/>
        </w:rPr>
      </w:pPr>
    </w:p>
    <w:p w:rsidR="008750F5" w:rsidRPr="00A229C4" w:rsidRDefault="00671D7E" w:rsidP="00A229C4">
      <w:pPr>
        <w:ind w:right="29" w:firstLine="360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Ad</w:t>
      </w:r>
      <w:r w:rsidR="008711D7">
        <w:rPr>
          <w:rFonts w:asciiTheme="majorHAnsi" w:eastAsia="Times New Roman" w:hAnsiTheme="majorHAnsi"/>
          <w:b/>
          <w:lang w:val="sr-Cyrl-BA"/>
        </w:rPr>
        <w:t>-</w:t>
      </w:r>
      <w:r w:rsidR="004B6F2C" w:rsidRPr="00A229C4">
        <w:rPr>
          <w:rFonts w:asciiTheme="majorHAnsi" w:eastAsia="Times New Roman" w:hAnsiTheme="majorHAnsi"/>
          <w:b/>
          <w:lang w:val="sr-Cyrl-BA"/>
        </w:rPr>
        <w:t xml:space="preserve">26: </w:t>
      </w:r>
      <w:r>
        <w:rPr>
          <w:rFonts w:asciiTheme="majorHAnsi" w:eastAsia="Times New Roman" w:hAnsiTheme="majorHAnsi"/>
          <w:b/>
          <w:lang w:val="sr-Latn-BA"/>
        </w:rPr>
        <w:t>Izbor</w:t>
      </w:r>
      <w:r w:rsidR="004B6F2C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</w:t>
      </w:r>
      <w:r w:rsidR="004B6F2C" w:rsidRPr="00A229C4">
        <w:rPr>
          <w:rFonts w:asciiTheme="majorHAnsi" w:eastAsia="Times New Roman" w:hAnsiTheme="majorHAnsi"/>
          <w:b/>
          <w:lang w:val="sr-Latn-BA"/>
        </w:rPr>
        <w:t xml:space="preserve"> </w:t>
      </w:r>
      <w:r>
        <w:rPr>
          <w:rFonts w:asciiTheme="majorHAnsi" w:eastAsia="Times New Roman" w:hAnsiTheme="majorHAnsi"/>
          <w:b/>
          <w:lang w:val="sr-Latn-BA"/>
        </w:rPr>
        <w:t>imenovanja</w:t>
      </w:r>
    </w:p>
    <w:p w:rsidR="004B6F2C" w:rsidRPr="00A229C4" w:rsidRDefault="004B6F2C" w:rsidP="00A229C4">
      <w:pPr>
        <w:ind w:right="29" w:firstLine="360"/>
        <w:rPr>
          <w:rFonts w:asciiTheme="majorHAnsi" w:eastAsia="Times New Roman" w:hAnsiTheme="majorHAnsi"/>
          <w:lang w:val="sr-Cyrl-BA"/>
        </w:rPr>
      </w:pP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a</w:t>
      </w:r>
      <w:r w:rsidR="004B6F2C" w:rsidRPr="00A229C4">
        <w:rPr>
          <w:rFonts w:asciiTheme="majorHAnsi" w:eastAsia="Times New Roman" w:hAnsiTheme="majorHAnsi"/>
          <w:b/>
          <w:lang w:val="sr-Cyrl-BA"/>
        </w:rPr>
        <w:t>.)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Odluke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izboru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zamjenika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pravobranioca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4B6F2C" w:rsidRPr="00C13E96" w:rsidRDefault="00671D7E" w:rsidP="00C13E96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Srpske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sa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sjedištem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zamjenika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Banja</w:t>
      </w:r>
      <w:r w:rsidR="004B6F2C" w:rsidRPr="00C13E96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Luka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5E58D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5E58D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5E58D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5E58D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5E58D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5E58D6" w:rsidRPr="00A229C4">
        <w:rPr>
          <w:rFonts w:asciiTheme="majorHAnsi" w:eastAsia="Times New Roman" w:hAnsiTheme="majorHAnsi"/>
          <w:lang w:val="sr-Cyrl-BA"/>
        </w:rPr>
        <w:t>.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E58D6" w:rsidRPr="00A229C4" w:rsidRDefault="00671D7E" w:rsidP="00C13E96">
      <w:pPr>
        <w:jc w:val="center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L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U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K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A</w:t>
      </w:r>
    </w:p>
    <w:p w:rsidR="005E58D6" w:rsidRPr="00C13E96" w:rsidRDefault="00671D7E" w:rsidP="00C13E96">
      <w:pPr>
        <w:jc w:val="center"/>
        <w:rPr>
          <w:rFonts w:asciiTheme="majorHAnsi" w:eastAsia="Times New Roman" w:hAnsiTheme="majorHAnsi"/>
          <w:noProof/>
          <w:sz w:val="22"/>
          <w:szCs w:val="22"/>
          <w:lang w:val="sr-Cyrl-CS"/>
        </w:rPr>
      </w:pP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o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izmjeni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Odluke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broj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: 01/1-021-113/15,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od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3.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februara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2015.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godine</w:t>
      </w:r>
      <w:r w:rsidR="005E58D6" w:rsidRPr="00C13E96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</w:p>
    <w:p w:rsidR="00C13E96" w:rsidRPr="00A229C4" w:rsidRDefault="00C13E96" w:rsidP="00C13E96">
      <w:pPr>
        <w:jc w:val="center"/>
        <w:rPr>
          <w:rFonts w:asciiTheme="majorHAnsi" w:eastAsia="Times New Roman" w:hAnsiTheme="majorHAnsi"/>
          <w:noProof/>
          <w:lang w:val="sr-Cyrl-CS"/>
        </w:rPr>
      </w:pPr>
    </w:p>
    <w:p w:rsidR="005E58D6" w:rsidRPr="00A229C4" w:rsidRDefault="005E58D6" w:rsidP="00C13E96">
      <w:pPr>
        <w:spacing w:after="120"/>
        <w:jc w:val="center"/>
        <w:rPr>
          <w:rFonts w:asciiTheme="majorHAnsi" w:eastAsia="Times New Roman" w:hAnsiTheme="majorHAnsi"/>
          <w:noProof/>
          <w:lang w:val="sr-Latn-BA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</w:t>
      </w:r>
    </w:p>
    <w:p w:rsidR="005E58D6" w:rsidRPr="00A229C4" w:rsidRDefault="00671D7E" w:rsidP="00A229C4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lastRenderedPageBreak/>
        <w:t>U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odluci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izboru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zamjenika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pravobranioca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Republike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Srpske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u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sjedištu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zamjenika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Banjaluka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broj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: 01/1-021-113/15, </w:t>
      </w:r>
      <w:r>
        <w:rPr>
          <w:rFonts w:asciiTheme="majorHAnsi" w:eastAsia="Times New Roman" w:hAnsiTheme="majorHAnsi"/>
          <w:noProof/>
          <w:lang w:val="sr-Cyrl-CS"/>
        </w:rPr>
        <w:t>od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3. </w:t>
      </w:r>
      <w:r>
        <w:rPr>
          <w:rFonts w:asciiTheme="majorHAnsi" w:eastAsia="Times New Roman" w:hAnsiTheme="majorHAnsi"/>
          <w:noProof/>
          <w:lang w:val="sr-Cyrl-CS"/>
        </w:rPr>
        <w:t>februara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2015. </w:t>
      </w:r>
      <w:r>
        <w:rPr>
          <w:rFonts w:asciiTheme="majorHAnsi" w:eastAsia="Times New Roman" w:hAnsiTheme="majorHAnsi"/>
          <w:noProof/>
          <w:lang w:val="sr-Cyrl-CS"/>
        </w:rPr>
        <w:t>godine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(''</w:t>
      </w:r>
      <w:r>
        <w:rPr>
          <w:rFonts w:asciiTheme="majorHAnsi" w:eastAsia="Times New Roman" w:hAnsiTheme="majorHAnsi"/>
          <w:noProof/>
          <w:lang w:val="sr-Cyrl-CS"/>
        </w:rPr>
        <w:t>Službeni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glasnik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Republike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Srpske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'', </w:t>
      </w:r>
      <w:r>
        <w:rPr>
          <w:rFonts w:asciiTheme="majorHAnsi" w:eastAsia="Times New Roman" w:hAnsiTheme="majorHAnsi"/>
          <w:noProof/>
          <w:lang w:val="sr-Cyrl-CS"/>
        </w:rPr>
        <w:t>broj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11/15), </w:t>
      </w:r>
      <w:r>
        <w:rPr>
          <w:rFonts w:asciiTheme="majorHAnsi" w:eastAsia="Times New Roman" w:hAnsiTheme="majorHAnsi"/>
          <w:noProof/>
          <w:lang w:val="sr-Cyrl-CS"/>
        </w:rPr>
        <w:t>tačka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5E58D6" w:rsidRPr="00A229C4">
        <w:rPr>
          <w:rFonts w:asciiTheme="majorHAnsi" w:eastAsia="Times New Roman" w:hAnsiTheme="majorHAnsi"/>
          <w:noProof/>
          <w:lang w:val="sr-Latn-BA"/>
        </w:rPr>
        <w:t>I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mijenja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se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i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glasi</w:t>
      </w:r>
      <w:r w:rsidR="005E58D6" w:rsidRPr="00A229C4">
        <w:rPr>
          <w:rFonts w:asciiTheme="majorHAnsi" w:eastAsia="Times New Roman" w:hAnsiTheme="majorHAnsi"/>
          <w:noProof/>
          <w:lang w:val="sr-Cyrl-CS"/>
        </w:rPr>
        <w:t>:</w:t>
      </w:r>
    </w:p>
    <w:p w:rsidR="008711D7" w:rsidRPr="00AB5120" w:rsidRDefault="005E58D6" w:rsidP="00AB5120">
      <w:pPr>
        <w:spacing w:after="120"/>
        <w:ind w:firstLine="360"/>
        <w:jc w:val="both"/>
        <w:rPr>
          <w:rFonts w:asciiTheme="majorHAnsi" w:eastAsia="Times New Roman" w:hAnsiTheme="majorHAnsi"/>
          <w:noProof/>
        </w:rPr>
      </w:pPr>
      <w:r w:rsidRPr="00A229C4">
        <w:rPr>
          <w:rFonts w:asciiTheme="majorHAnsi" w:eastAsia="Times New Roman" w:hAnsiTheme="majorHAnsi"/>
          <w:noProof/>
          <w:lang w:val="sr-Cyrl-CS"/>
        </w:rPr>
        <w:t>''</w:t>
      </w:r>
      <w:r w:rsidR="00671D7E">
        <w:rPr>
          <w:rFonts w:asciiTheme="majorHAnsi" w:eastAsia="Times New Roman" w:hAnsiTheme="majorHAnsi"/>
          <w:noProof/>
          <w:lang w:val="sr-Cyrl-CS"/>
        </w:rPr>
        <w:t>Za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zamjenika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pravobranioca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Republike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Srpske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izabrana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je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Ljiljana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Grbić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u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Sjedištu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zamjenika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Banja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Luka</w:t>
      </w:r>
      <w:r w:rsidRPr="00A229C4">
        <w:rPr>
          <w:rFonts w:asciiTheme="majorHAnsi" w:eastAsia="Times New Roman" w:hAnsiTheme="majorHAnsi"/>
          <w:noProof/>
          <w:lang w:val="sr-Cyrl-CS"/>
        </w:rPr>
        <w:t>''.</w:t>
      </w:r>
    </w:p>
    <w:p w:rsidR="005E58D6" w:rsidRPr="00A229C4" w:rsidRDefault="005E58D6" w:rsidP="00C13E96">
      <w:pPr>
        <w:spacing w:after="120"/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II</w:t>
      </w:r>
    </w:p>
    <w:p w:rsidR="005E58D6" w:rsidRDefault="00671D7E" w:rsidP="00A229C4">
      <w:pPr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  <w:r>
        <w:rPr>
          <w:rFonts w:asciiTheme="majorHAnsi" w:eastAsia="Times New Roman" w:hAnsiTheme="majorHAnsi"/>
          <w:bCs/>
          <w:noProof/>
          <w:lang w:val="sr-Cyrl-CS"/>
        </w:rPr>
        <w:t>Ova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odluka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stupa</w:t>
      </w:r>
      <w:r w:rsidR="005E58D6" w:rsidRPr="00A229C4">
        <w:rPr>
          <w:rFonts w:asciiTheme="majorHAnsi" w:eastAsia="Times New Roman" w:hAnsiTheme="majorHAnsi"/>
          <w:bCs/>
          <w:noProof/>
          <w:lang w:val="sr-Latn-BA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BA"/>
        </w:rPr>
        <w:t>na</w:t>
      </w:r>
      <w:r w:rsidR="005E58D6" w:rsidRPr="00A229C4">
        <w:rPr>
          <w:rFonts w:asciiTheme="majorHAnsi" w:eastAsia="Times New Roman" w:hAnsiTheme="majorHAnsi"/>
          <w:bCs/>
          <w:noProof/>
          <w:lang w:val="sr-Cyrl-BA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BA"/>
        </w:rPr>
        <w:t>snagu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narednog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dana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od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dana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objavljivanja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u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''</w:t>
      </w:r>
      <w:r>
        <w:rPr>
          <w:rFonts w:asciiTheme="majorHAnsi" w:eastAsia="Times New Roman" w:hAnsiTheme="majorHAnsi"/>
          <w:bCs/>
          <w:noProof/>
          <w:lang w:val="sr-Cyrl-CS"/>
        </w:rPr>
        <w:t>Službenom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glasniku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Republike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Srpske</w:t>
      </w:r>
      <w:r w:rsidR="005E58D6" w:rsidRPr="00A229C4">
        <w:rPr>
          <w:rFonts w:asciiTheme="majorHAnsi" w:eastAsia="Times New Roman" w:hAnsiTheme="majorHAnsi"/>
          <w:bCs/>
          <w:noProof/>
          <w:lang w:val="sr-Cyrl-CS"/>
        </w:rPr>
        <w:t>''.</w:t>
      </w:r>
    </w:p>
    <w:p w:rsidR="00C13E96" w:rsidRPr="00A229C4" w:rsidRDefault="00C13E96" w:rsidP="00A229C4">
      <w:pPr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</w:p>
    <w:p w:rsidR="00C13E96" w:rsidRDefault="005E58D6" w:rsidP="00A229C4">
      <w:pPr>
        <w:ind w:firstLine="360"/>
        <w:jc w:val="both"/>
        <w:rPr>
          <w:rFonts w:asciiTheme="majorHAnsi" w:eastAsia="Times New Roman" w:hAnsiTheme="majorHAnsi"/>
          <w:bCs/>
          <w:i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(43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narodna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poslanika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su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glasala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''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za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'',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niko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nije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glasao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''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protiv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'', 27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je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bilo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 xml:space="preserve"> </w:t>
      </w:r>
    </w:p>
    <w:p w:rsidR="005E58D6" w:rsidRPr="00A229C4" w:rsidRDefault="005E58D6" w:rsidP="00A229C4">
      <w:pPr>
        <w:ind w:firstLine="360"/>
        <w:jc w:val="both"/>
        <w:rPr>
          <w:rFonts w:asciiTheme="majorHAnsi" w:eastAsia="Times New Roman" w:hAnsiTheme="majorHAnsi"/>
          <w:bCs/>
          <w:i/>
          <w:noProof/>
          <w:lang w:val="sr-Cyrl-CS"/>
        </w:rPr>
      </w:pP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>''</w:t>
      </w:r>
      <w:r w:rsidR="00671D7E">
        <w:rPr>
          <w:rFonts w:asciiTheme="majorHAnsi" w:eastAsia="Times New Roman" w:hAnsiTheme="majorHAnsi"/>
          <w:bCs/>
          <w:i/>
          <w:noProof/>
          <w:lang w:val="sr-Cyrl-CS"/>
        </w:rPr>
        <w:t>uzdržano</w:t>
      </w:r>
      <w:r w:rsidRPr="00A229C4">
        <w:rPr>
          <w:rFonts w:asciiTheme="majorHAnsi" w:eastAsia="Times New Roman" w:hAnsiTheme="majorHAnsi"/>
          <w:bCs/>
          <w:i/>
          <w:noProof/>
          <w:lang w:val="sr-Cyrl-CS"/>
        </w:rPr>
        <w:t>'')</w:t>
      </w: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bCs/>
          <w:noProof/>
          <w:u w:val="single"/>
          <w:lang w:val="sr-Cyrl-CS"/>
        </w:rPr>
      </w:pPr>
      <w:r>
        <w:rPr>
          <w:rFonts w:asciiTheme="majorHAnsi" w:eastAsia="Times New Roman" w:hAnsiTheme="majorHAnsi"/>
          <w:bCs/>
          <w:noProof/>
          <w:u w:val="single"/>
          <w:lang w:val="sr-Cyrl-CS"/>
        </w:rPr>
        <w:t>Usvojena</w:t>
      </w:r>
      <w:r w:rsidR="00447B7F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je</w:t>
      </w:r>
      <w:r w:rsidR="00447B7F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Odluka</w:t>
      </w:r>
      <w:r w:rsidR="00447B7F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o</w:t>
      </w:r>
      <w:r w:rsidR="00447B7F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izmjeni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Odluke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o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izboru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zamjenika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pravobranioca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</w:p>
    <w:p w:rsidR="005E58D6" w:rsidRPr="00A229C4" w:rsidRDefault="00671D7E" w:rsidP="00A229C4">
      <w:pPr>
        <w:ind w:firstLine="360"/>
        <w:jc w:val="both"/>
        <w:rPr>
          <w:rFonts w:asciiTheme="majorHAnsi" w:eastAsia="Times New Roman" w:hAnsiTheme="majorHAnsi"/>
          <w:bCs/>
          <w:noProof/>
          <w:u w:val="single"/>
          <w:lang w:val="sr-Cyrl-CS"/>
        </w:rPr>
      </w:pPr>
      <w:r>
        <w:rPr>
          <w:rFonts w:asciiTheme="majorHAnsi" w:eastAsia="Times New Roman" w:hAnsiTheme="majorHAnsi"/>
          <w:bCs/>
          <w:noProof/>
          <w:u w:val="single"/>
          <w:lang w:val="sr-Cyrl-CS"/>
        </w:rPr>
        <w:t>Republike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Srpske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u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sjedištu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zamjenika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Banja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u w:val="single"/>
          <w:lang w:val="sr-Cyrl-CS"/>
        </w:rPr>
        <w:t>Luka</w:t>
      </w:r>
      <w:r w:rsidR="005E58D6" w:rsidRPr="00A229C4">
        <w:rPr>
          <w:rFonts w:asciiTheme="majorHAnsi" w:eastAsia="Times New Roman" w:hAnsiTheme="majorHAnsi"/>
          <w:bCs/>
          <w:noProof/>
          <w:u w:val="single"/>
          <w:lang w:val="sr-Cyrl-CS"/>
        </w:rPr>
        <w:t>.</w:t>
      </w:r>
    </w:p>
    <w:p w:rsidR="005E58D6" w:rsidRPr="00A229C4" w:rsidRDefault="005E58D6" w:rsidP="00A229C4">
      <w:pPr>
        <w:ind w:firstLine="360"/>
        <w:jc w:val="both"/>
        <w:rPr>
          <w:rFonts w:asciiTheme="majorHAnsi" w:eastAsia="Times New Roman" w:hAnsiTheme="majorHAnsi"/>
          <w:bCs/>
          <w:noProof/>
          <w:u w:val="single"/>
          <w:lang w:val="sr-Cyrl-CS"/>
        </w:rPr>
      </w:pPr>
    </w:p>
    <w:p w:rsidR="00C13E96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b</w:t>
      </w:r>
      <w:r w:rsidR="004B6F2C" w:rsidRPr="00A229C4">
        <w:rPr>
          <w:rFonts w:asciiTheme="majorHAnsi" w:eastAsia="Times New Roman" w:hAnsiTheme="majorHAnsi"/>
          <w:b/>
          <w:lang w:val="sr-Cyrl-BA"/>
        </w:rPr>
        <w:t>.)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Izvještaj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razmatranju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izbor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Savjeta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nacionalnih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</w:p>
    <w:p w:rsidR="004B6F2C" w:rsidRPr="00A229C4" w:rsidRDefault="00671D7E" w:rsidP="00C13E96">
      <w:pPr>
        <w:ind w:firstLine="72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manjina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Default="00671D7E" w:rsidP="00A229C4">
      <w:pPr>
        <w:pStyle w:val="BodyTextIndent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>Pristupilo</w:t>
      </w:r>
      <w:r w:rsidR="005E58D6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</w:t>
      </w:r>
      <w:r w:rsidR="005E58D6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izjašnjavanju</w:t>
      </w:r>
      <w:r w:rsidR="005E58D6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</w:t>
      </w:r>
      <w:r w:rsidR="005E58D6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Prijedlogu</w:t>
      </w:r>
      <w:r w:rsidR="005E58D6" w:rsidRPr="00A229C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odluke</w:t>
      </w:r>
      <w:r w:rsidR="005E58D6" w:rsidRPr="00A229C4">
        <w:rPr>
          <w:rFonts w:asciiTheme="majorHAnsi" w:hAnsiTheme="majorHAnsi"/>
        </w:rPr>
        <w:t>.</w:t>
      </w:r>
    </w:p>
    <w:p w:rsidR="005A1181" w:rsidRPr="00A229C4" w:rsidRDefault="005A1181" w:rsidP="00A229C4">
      <w:pPr>
        <w:pStyle w:val="BodyTextIndent"/>
        <w:ind w:firstLine="360"/>
        <w:rPr>
          <w:rFonts w:asciiTheme="majorHAnsi" w:hAnsiTheme="majorHAnsi"/>
        </w:rPr>
      </w:pPr>
    </w:p>
    <w:p w:rsidR="00933384" w:rsidRPr="00A229C4" w:rsidRDefault="00671D7E" w:rsidP="005A1181">
      <w:pPr>
        <w:jc w:val="center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L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A</w:t>
      </w:r>
    </w:p>
    <w:p w:rsidR="00933384" w:rsidRPr="005A1181" w:rsidRDefault="00671D7E" w:rsidP="005A1181">
      <w:pPr>
        <w:jc w:val="center"/>
        <w:rPr>
          <w:rFonts w:asciiTheme="majorHAnsi" w:eastAsia="Times New Roman" w:hAnsiTheme="majorHAnsi"/>
          <w:noProof/>
          <w:sz w:val="22"/>
          <w:szCs w:val="22"/>
          <w:lang w:val="sr-Cyrl-CS"/>
        </w:rPr>
      </w:pP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o</w:t>
      </w:r>
      <w:r w:rsidR="00933384"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izboru</w:t>
      </w:r>
      <w:r w:rsidR="00933384"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Savjeta</w:t>
      </w:r>
      <w:r w:rsidR="00933384"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nacionalnih</w:t>
      </w:r>
      <w:r w:rsidR="00933384"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manjina</w:t>
      </w:r>
      <w:r w:rsidR="00933384"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Republike</w:t>
      </w:r>
      <w:r w:rsidR="00933384" w:rsidRPr="005A1181">
        <w:rPr>
          <w:rFonts w:asciiTheme="majorHAnsi" w:eastAsia="Times New Roman" w:hAnsiTheme="majorHAnsi"/>
          <w:noProof/>
          <w:sz w:val="22"/>
          <w:szCs w:val="22"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sz w:val="22"/>
          <w:szCs w:val="22"/>
          <w:lang w:val="sr-Cyrl-CS"/>
        </w:rPr>
        <w:t>Srpske</w:t>
      </w:r>
    </w:p>
    <w:p w:rsidR="005A1181" w:rsidRDefault="005A1181" w:rsidP="005A1181">
      <w:pPr>
        <w:spacing w:after="120"/>
        <w:jc w:val="center"/>
        <w:rPr>
          <w:rFonts w:asciiTheme="majorHAnsi" w:eastAsia="Times New Roman" w:hAnsiTheme="majorHAnsi"/>
          <w:noProof/>
          <w:lang w:val="sr-Cyrl-BA"/>
        </w:rPr>
      </w:pPr>
    </w:p>
    <w:p w:rsidR="00933384" w:rsidRPr="00A229C4" w:rsidRDefault="00933384" w:rsidP="005A1181">
      <w:pPr>
        <w:spacing w:after="120"/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</w:t>
      </w:r>
    </w:p>
    <w:p w:rsidR="00933384" w:rsidRPr="00A229C4" w:rsidRDefault="00671D7E" w:rsidP="00A229C4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Savjet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nacionalnih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manjina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Republike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Srpske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izabrani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: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Vesna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Temelkoska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Vuković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predsjednik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Tonko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Janković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zamjenik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predsjednika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Jadranka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Latinović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Bojan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Radić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Dario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Atijas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Laslo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Tot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Bojnik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Marija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Buganik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Aleksandar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Mašić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Žanet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Stajčić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Mladen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Lunić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0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Stevo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Havreljuk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.</w:t>
      </w:r>
    </w:p>
    <w:p w:rsidR="00933384" w:rsidRPr="00A229C4" w:rsidRDefault="00933384" w:rsidP="005A1181">
      <w:pPr>
        <w:spacing w:after="120"/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II</w:t>
      </w:r>
    </w:p>
    <w:p w:rsidR="00933384" w:rsidRPr="00A229C4" w:rsidRDefault="00671D7E" w:rsidP="00A229C4">
      <w:pPr>
        <w:spacing w:after="120"/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  <w:r>
        <w:rPr>
          <w:rFonts w:asciiTheme="majorHAnsi" w:eastAsia="Times New Roman" w:hAnsiTheme="majorHAnsi"/>
          <w:bCs/>
          <w:noProof/>
          <w:lang w:val="sr-Cyrl-CS"/>
        </w:rPr>
        <w:t>Ova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odluka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stupa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na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snagu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 </w:t>
      </w:r>
      <w:r>
        <w:rPr>
          <w:rFonts w:asciiTheme="majorHAnsi" w:eastAsia="Times New Roman" w:hAnsiTheme="majorHAnsi"/>
          <w:bCs/>
          <w:noProof/>
          <w:lang w:val="sr-Cyrl-CS"/>
        </w:rPr>
        <w:t>narednog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dana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od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dana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objavljivanja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u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''</w:t>
      </w:r>
      <w:r>
        <w:rPr>
          <w:rFonts w:asciiTheme="majorHAnsi" w:eastAsia="Times New Roman" w:hAnsiTheme="majorHAnsi"/>
          <w:bCs/>
          <w:noProof/>
          <w:lang w:val="sr-Cyrl-CS"/>
        </w:rPr>
        <w:t>Službenom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glasniku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Republike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Srpske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>''.</w:t>
      </w:r>
    </w:p>
    <w:p w:rsidR="005A1181" w:rsidRDefault="0093338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(66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>'',</w:t>
      </w:r>
      <w:r w:rsidR="00A10DC0"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bila</w:t>
      </w:r>
      <w:r w:rsidRPr="00A229C4">
        <w:rPr>
          <w:rFonts w:asciiTheme="majorHAnsi" w:eastAsia="Times New Roman" w:hAnsiTheme="majorHAnsi"/>
        </w:rPr>
        <w:t xml:space="preserve"> </w:t>
      </w:r>
    </w:p>
    <w:p w:rsidR="00933384" w:rsidRPr="00A229C4" w:rsidRDefault="00933384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uzdržana</w:t>
      </w:r>
      <w:r w:rsidRPr="00A229C4">
        <w:rPr>
          <w:rFonts w:asciiTheme="majorHAnsi" w:eastAsia="Times New Roman" w:hAnsiTheme="majorHAnsi"/>
        </w:rPr>
        <w:t>'')</w:t>
      </w:r>
    </w:p>
    <w:p w:rsidR="00933384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Usvojena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Odluka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izboru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članova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Savjeta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nacionalnih</w:t>
      </w:r>
      <w:r w:rsidR="00933384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manjina</w:t>
      </w:r>
      <w:r w:rsidR="00933384" w:rsidRPr="00A229C4">
        <w:rPr>
          <w:rFonts w:asciiTheme="majorHAnsi" w:eastAsia="Times New Roman" w:hAnsiTheme="majorHAnsi"/>
        </w:rPr>
        <w:t>.</w:t>
      </w:r>
    </w:p>
    <w:p w:rsidR="00933384" w:rsidRPr="00A229C4" w:rsidRDefault="0093338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A1181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v</w:t>
      </w:r>
      <w:r w:rsidR="00933384" w:rsidRPr="00A229C4">
        <w:rPr>
          <w:rFonts w:asciiTheme="majorHAnsi" w:eastAsia="Times New Roman" w:hAnsiTheme="majorHAnsi"/>
          <w:b/>
          <w:lang w:val="sr-Cyrl-BA"/>
        </w:rPr>
        <w:t>.)</w:t>
      </w:r>
      <w:r w:rsidR="0093338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članova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Odbora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933384" w:rsidRPr="005A1181" w:rsidRDefault="00671D7E" w:rsidP="005A1181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zaštitu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životne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sredine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Narodne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skupštine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933384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Srpske</w:t>
      </w:r>
    </w:p>
    <w:p w:rsidR="00933384" w:rsidRPr="00A229C4" w:rsidRDefault="00933384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338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93338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3338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izjašavanju</w:t>
      </w:r>
      <w:r w:rsidR="0093338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93338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Prijedlogu</w:t>
      </w:r>
      <w:r w:rsidR="00933384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odluke</w:t>
      </w:r>
      <w:r w:rsidR="00933384" w:rsidRPr="00A229C4">
        <w:rPr>
          <w:rFonts w:asciiTheme="majorHAnsi" w:eastAsia="Times New Roman" w:hAnsiTheme="majorHAnsi"/>
          <w:lang w:val="sr-Cyrl-BA"/>
        </w:rPr>
        <w:t>:</w:t>
      </w:r>
    </w:p>
    <w:p w:rsidR="005A1181" w:rsidRPr="00A229C4" w:rsidRDefault="005A1181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33384" w:rsidRPr="00A229C4" w:rsidRDefault="00671D7E" w:rsidP="005A1181">
      <w:pPr>
        <w:jc w:val="center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L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A</w:t>
      </w:r>
    </w:p>
    <w:p w:rsidR="00933384" w:rsidRPr="00A229C4" w:rsidRDefault="00671D7E" w:rsidP="008711D7">
      <w:pPr>
        <w:jc w:val="center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izboru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Odbora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zaštitu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životne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sredine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</w:p>
    <w:p w:rsidR="005A1181" w:rsidRDefault="005A1181" w:rsidP="008711D7">
      <w:pPr>
        <w:jc w:val="center"/>
        <w:rPr>
          <w:rFonts w:asciiTheme="majorHAnsi" w:eastAsia="Times New Roman" w:hAnsiTheme="majorHAnsi"/>
          <w:noProof/>
          <w:lang w:val="sr-Cyrl-BA"/>
        </w:rPr>
      </w:pPr>
    </w:p>
    <w:p w:rsidR="00933384" w:rsidRPr="00A229C4" w:rsidRDefault="00933384" w:rsidP="008711D7">
      <w:pPr>
        <w:jc w:val="center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</w:t>
      </w:r>
    </w:p>
    <w:p w:rsidR="00933384" w:rsidRPr="00A229C4" w:rsidRDefault="00671D7E" w:rsidP="00A229C4">
      <w:pPr>
        <w:spacing w:after="120"/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Odbor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zaštitu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životne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sredine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Narodne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skupštine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Republike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Srpske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izabrani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su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: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Vesna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Jungić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predsjednik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933384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Nedim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Čivić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 w:rsidR="00671D7E">
        <w:rPr>
          <w:rFonts w:asciiTheme="majorHAnsi" w:eastAsia="Times New Roman" w:hAnsiTheme="majorHAnsi"/>
          <w:noProof/>
          <w:lang w:val="sr-Cyrl-CS"/>
        </w:rPr>
        <w:t>zamjenik</w:t>
      </w:r>
      <w:r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 w:rsidR="00671D7E">
        <w:rPr>
          <w:rFonts w:asciiTheme="majorHAnsi" w:eastAsia="Times New Roman" w:hAnsiTheme="majorHAnsi"/>
          <w:noProof/>
          <w:lang w:val="sr-Cyrl-CS"/>
        </w:rPr>
        <w:t>predsjednika</w:t>
      </w:r>
      <w:r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Obren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Marković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Milorad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Jagodić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Novak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Motika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Simuna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Žakula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Slavko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Dunjić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,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Dragan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Galić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</w:p>
    <w:p w:rsidR="00933384" w:rsidRPr="00A229C4" w:rsidRDefault="00671D7E" w:rsidP="005A1181">
      <w:pPr>
        <w:numPr>
          <w:ilvl w:val="0"/>
          <w:numId w:val="31"/>
        </w:numPr>
        <w:spacing w:after="120" w:line="276" w:lineRule="auto"/>
        <w:ind w:left="90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Goran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noProof/>
          <w:lang w:val="sr-Cyrl-CS"/>
        </w:rPr>
        <w:t>Đorđić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noProof/>
          <w:lang w:val="sr-Cyrl-CS"/>
        </w:rPr>
        <w:t>član</w:t>
      </w:r>
      <w:r w:rsidR="00933384" w:rsidRPr="00A229C4">
        <w:rPr>
          <w:rFonts w:asciiTheme="majorHAnsi" w:eastAsia="Times New Roman" w:hAnsiTheme="majorHAnsi"/>
          <w:noProof/>
          <w:lang w:val="sr-Cyrl-CS"/>
        </w:rPr>
        <w:t>.</w:t>
      </w:r>
    </w:p>
    <w:p w:rsidR="00933384" w:rsidRPr="005A1181" w:rsidRDefault="00933384" w:rsidP="005A1181">
      <w:pPr>
        <w:tabs>
          <w:tab w:val="center" w:pos="4680"/>
          <w:tab w:val="left" w:pos="5475"/>
        </w:tabs>
        <w:spacing w:after="120"/>
        <w:jc w:val="center"/>
        <w:rPr>
          <w:rFonts w:asciiTheme="majorHAnsi" w:eastAsia="Times New Roman" w:hAnsiTheme="majorHAnsi"/>
          <w:noProof/>
          <w:lang w:val="sr-Cyrl-BA"/>
        </w:rPr>
      </w:pPr>
      <w:r w:rsidRPr="00A229C4">
        <w:rPr>
          <w:rFonts w:asciiTheme="majorHAnsi" w:eastAsia="Times New Roman" w:hAnsiTheme="majorHAnsi"/>
          <w:noProof/>
          <w:lang w:val="sr-Latn-BA"/>
        </w:rPr>
        <w:t>II</w:t>
      </w:r>
    </w:p>
    <w:p w:rsidR="00933384" w:rsidRPr="00A229C4" w:rsidRDefault="00671D7E" w:rsidP="00A229C4">
      <w:pPr>
        <w:spacing w:after="120"/>
        <w:ind w:firstLine="360"/>
        <w:jc w:val="both"/>
        <w:rPr>
          <w:rFonts w:asciiTheme="majorHAnsi" w:eastAsia="Times New Roman" w:hAnsiTheme="majorHAnsi"/>
          <w:bCs/>
          <w:noProof/>
          <w:lang w:val="sr-Cyrl-CS"/>
        </w:rPr>
      </w:pPr>
      <w:r>
        <w:rPr>
          <w:rFonts w:asciiTheme="majorHAnsi" w:eastAsia="Times New Roman" w:hAnsiTheme="majorHAnsi"/>
          <w:bCs/>
          <w:noProof/>
          <w:lang w:val="sr-Cyrl-CS"/>
        </w:rPr>
        <w:t>Ova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odluka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stupa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na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snagu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danom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donošenja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, </w:t>
      </w:r>
      <w:r>
        <w:rPr>
          <w:rFonts w:asciiTheme="majorHAnsi" w:eastAsia="Times New Roman" w:hAnsiTheme="majorHAnsi"/>
          <w:bCs/>
          <w:noProof/>
          <w:lang w:val="sr-Cyrl-CS"/>
        </w:rPr>
        <w:t>a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objaviće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se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u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''</w:t>
      </w:r>
      <w:r>
        <w:rPr>
          <w:rFonts w:asciiTheme="majorHAnsi" w:eastAsia="Times New Roman" w:hAnsiTheme="majorHAnsi"/>
          <w:bCs/>
          <w:noProof/>
          <w:lang w:val="sr-Cyrl-CS"/>
        </w:rPr>
        <w:t>Službenom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glasniku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Republike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 xml:space="preserve"> </w:t>
      </w:r>
      <w:r>
        <w:rPr>
          <w:rFonts w:asciiTheme="majorHAnsi" w:eastAsia="Times New Roman" w:hAnsiTheme="majorHAnsi"/>
          <w:bCs/>
          <w:noProof/>
          <w:lang w:val="sr-Cyrl-CS"/>
        </w:rPr>
        <w:t>Srpske</w:t>
      </w:r>
      <w:r w:rsidR="00933384" w:rsidRPr="00A229C4">
        <w:rPr>
          <w:rFonts w:asciiTheme="majorHAnsi" w:eastAsia="Times New Roman" w:hAnsiTheme="majorHAnsi"/>
          <w:bCs/>
          <w:noProof/>
          <w:lang w:val="sr-Cyrl-CS"/>
        </w:rPr>
        <w:t>''.</w:t>
      </w:r>
    </w:p>
    <w:p w:rsidR="005A1181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(70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bio</w:t>
      </w:r>
      <w:r w:rsidRPr="00A229C4">
        <w:rPr>
          <w:rFonts w:asciiTheme="majorHAnsi" w:eastAsia="Times New Roman" w:hAnsiTheme="majorHAnsi"/>
        </w:rPr>
        <w:t xml:space="preserve"> </w:t>
      </w:r>
    </w:p>
    <w:p w:rsidR="00933384" w:rsidRPr="00A229C4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</w:t>
      </w:r>
      <w:r w:rsidRPr="00A229C4">
        <w:rPr>
          <w:rFonts w:asciiTheme="majorHAnsi" w:eastAsia="Times New Roman" w:hAnsiTheme="majorHAnsi"/>
        </w:rPr>
        <w:t>'')</w:t>
      </w:r>
    </w:p>
    <w:p w:rsidR="005A1181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Usvojena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je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Odluka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izboru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članova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Odbora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zaštitu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životne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sredine</w:t>
      </w:r>
      <w:r w:rsidR="00D03BA7" w:rsidRPr="00A229C4">
        <w:rPr>
          <w:rFonts w:asciiTheme="majorHAnsi" w:eastAsia="Times New Roman" w:hAnsiTheme="majorHAnsi"/>
        </w:rPr>
        <w:t xml:space="preserve"> </w:t>
      </w:r>
    </w:p>
    <w:p w:rsidR="00D03BA7" w:rsidRPr="00A229C4" w:rsidRDefault="00671D7E" w:rsidP="00A229C4">
      <w:pPr>
        <w:pStyle w:val="BodyTextIndent3"/>
        <w:ind w:firstLine="36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Narodne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skupštine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Republike</w:t>
      </w:r>
      <w:r w:rsidR="00D03BA7" w:rsidRPr="00A229C4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>Srpske</w:t>
      </w:r>
      <w:r w:rsidR="00D03BA7" w:rsidRPr="00A229C4">
        <w:rPr>
          <w:rFonts w:asciiTheme="majorHAnsi" w:eastAsia="Times New Roman" w:hAnsiTheme="majorHAnsi"/>
        </w:rPr>
        <w:t>.</w:t>
      </w:r>
    </w:p>
    <w:p w:rsidR="00D03BA7" w:rsidRPr="00A229C4" w:rsidRDefault="00D03BA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A1181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g</w:t>
      </w:r>
      <w:r w:rsidR="004B6F2C" w:rsidRPr="00A229C4">
        <w:rPr>
          <w:rFonts w:asciiTheme="majorHAnsi" w:eastAsia="Times New Roman" w:hAnsiTheme="majorHAnsi"/>
          <w:b/>
          <w:lang w:val="sr-Cyrl-BA"/>
        </w:rPr>
        <w:t>.)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jednog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člana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Komisije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4B6F2C" w:rsidRPr="005A1181" w:rsidRDefault="00671D7E" w:rsidP="005A1181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za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utvrđivanje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sukoba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interesa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u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organima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vlasti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4B6F2C" w:rsidRPr="005A1181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Srpske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Prvo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03BA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Mirku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Ćuriću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diplomiranom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ekonomisti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– </w:t>
      </w:r>
      <w:r>
        <w:rPr>
          <w:rFonts w:asciiTheme="majorHAnsi" w:eastAsia="Times New Roman" w:hAnsiTheme="majorHAnsi"/>
          <w:lang w:val="sr-Cyrl-BA"/>
        </w:rPr>
        <w:t>menadžeru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bankarstvu</w:t>
      </w:r>
      <w:r w:rsidR="00E655CD">
        <w:rPr>
          <w:rFonts w:asciiTheme="majorHAnsi" w:eastAsia="Times New Roman" w:hAnsiTheme="majorHAnsi"/>
          <w:lang w:val="sr-Cyrl-BA"/>
        </w:rPr>
        <w:t>.</w:t>
      </w:r>
    </w:p>
    <w:p w:rsidR="00815247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(43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27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'</w:t>
      </w:r>
    </w:p>
    <w:p w:rsidR="00D03BA7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815247" w:rsidRPr="00A229C4" w:rsidRDefault="00815247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D03BA7" w:rsidRPr="00A229C4" w:rsidRDefault="00671D7E" w:rsidP="00815247">
      <w:pPr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Zatim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 </w:t>
      </w:r>
      <w:r>
        <w:rPr>
          <w:rFonts w:asciiTheme="majorHAnsi" w:eastAsia="Times New Roman" w:hAnsiTheme="majorHAnsi"/>
          <w:lang w:val="sr-Cyrl-BA"/>
        </w:rPr>
        <w:t>o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D03BA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Bori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Mandiću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diplomiranom</w:t>
      </w:r>
      <w:r w:rsidR="00D03BA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pravniku</w:t>
      </w:r>
      <w:r w:rsidR="00D03BA7" w:rsidRPr="00A229C4">
        <w:rPr>
          <w:rFonts w:asciiTheme="majorHAnsi" w:eastAsia="Times New Roman" w:hAnsiTheme="majorHAnsi"/>
          <w:lang w:val="sr-Cyrl-BA"/>
        </w:rPr>
        <w:t>.</w:t>
      </w:r>
    </w:p>
    <w:p w:rsidR="00815247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67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D03BA7" w:rsidRPr="00A229C4" w:rsidRDefault="00D03BA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D03BA7" w:rsidRPr="00A229C4" w:rsidRDefault="00D03BA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Default="00671D7E" w:rsidP="00E655CD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Predsjednik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konstatovao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da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je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g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>-</w:t>
      </w:r>
      <w:r>
        <w:rPr>
          <w:rFonts w:asciiTheme="majorHAnsi" w:eastAsia="Times New Roman" w:hAnsiTheme="majorHAnsi"/>
          <w:u w:val="single"/>
          <w:lang w:val="sr-Cyrl-BA"/>
        </w:rPr>
        <w:t>din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Mirko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Ćurić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, </w:t>
      </w:r>
      <w:r>
        <w:rPr>
          <w:rFonts w:asciiTheme="majorHAnsi" w:eastAsia="Times New Roman" w:hAnsiTheme="majorHAnsi"/>
          <w:u w:val="single"/>
          <w:lang w:val="sr-Cyrl-BA"/>
        </w:rPr>
        <w:t>diplomirani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ekonomista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– </w:t>
      </w:r>
    </w:p>
    <w:p w:rsidR="00E655CD" w:rsidRDefault="00671D7E" w:rsidP="00E655CD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t>menadžer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u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bankarstvu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, </w:t>
      </w:r>
      <w:r>
        <w:rPr>
          <w:rFonts w:asciiTheme="majorHAnsi" w:eastAsia="Times New Roman" w:hAnsiTheme="majorHAnsi"/>
          <w:u w:val="single"/>
          <w:lang w:val="sr-Cyrl-BA"/>
        </w:rPr>
        <w:t>izabran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člana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Komisije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za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utvrđivanje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sukoba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interesa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</w:p>
    <w:p w:rsidR="00D03BA7" w:rsidRPr="00A229C4" w:rsidRDefault="00671D7E" w:rsidP="00E655CD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  <w:r>
        <w:rPr>
          <w:rFonts w:asciiTheme="majorHAnsi" w:eastAsia="Times New Roman" w:hAnsiTheme="majorHAnsi"/>
          <w:u w:val="single"/>
          <w:lang w:val="sr-Cyrl-BA"/>
        </w:rPr>
        <w:lastRenderedPageBreak/>
        <w:t>u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organima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vlasti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Republike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 xml:space="preserve"> </w:t>
      </w:r>
      <w:r>
        <w:rPr>
          <w:rFonts w:asciiTheme="majorHAnsi" w:eastAsia="Times New Roman" w:hAnsiTheme="majorHAnsi"/>
          <w:u w:val="single"/>
          <w:lang w:val="sr-Cyrl-BA"/>
        </w:rPr>
        <w:t>Srpske</w:t>
      </w:r>
      <w:r w:rsidR="00D03BA7" w:rsidRPr="00A229C4">
        <w:rPr>
          <w:rFonts w:asciiTheme="majorHAnsi" w:eastAsia="Times New Roman" w:hAnsiTheme="majorHAnsi"/>
          <w:u w:val="single"/>
          <w:lang w:val="sr-Cyrl-BA"/>
        </w:rPr>
        <w:t>.</w:t>
      </w:r>
    </w:p>
    <w:p w:rsidR="00E655CD" w:rsidRPr="00A229C4" w:rsidRDefault="00E655CD" w:rsidP="00A229C4">
      <w:pPr>
        <w:ind w:firstLine="360"/>
        <w:jc w:val="both"/>
        <w:rPr>
          <w:rFonts w:asciiTheme="majorHAnsi" w:eastAsia="Times New Roman" w:hAnsiTheme="majorHAnsi"/>
          <w:u w:val="single"/>
          <w:lang w:val="sr-Cyrl-BA"/>
        </w:rPr>
      </w:pPr>
    </w:p>
    <w:p w:rsidR="00AF2CBD" w:rsidRDefault="00671D7E" w:rsidP="00A229C4">
      <w:pPr>
        <w:ind w:firstLine="36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d</w:t>
      </w:r>
      <w:r w:rsidR="00D03BA7" w:rsidRPr="00A229C4">
        <w:rPr>
          <w:rFonts w:asciiTheme="majorHAnsi" w:eastAsia="Times New Roman" w:hAnsiTheme="majorHAnsi"/>
          <w:b/>
          <w:lang w:val="sr-Cyrl-BA"/>
        </w:rPr>
        <w:t>.</w:t>
      </w:r>
      <w:r w:rsidR="004B6F2C" w:rsidRPr="00A229C4">
        <w:rPr>
          <w:rFonts w:asciiTheme="majorHAnsi" w:eastAsia="Times New Roman" w:hAnsiTheme="majorHAnsi"/>
          <w:b/>
          <w:lang w:val="sr-Cyrl-BA"/>
        </w:rPr>
        <w:t>)</w:t>
      </w:r>
      <w:r w:rsidR="004B6F2C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Izvještaj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o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razmatranju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prijedloga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kandidata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za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izbor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članova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Upravnog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</w:p>
    <w:p w:rsidR="004B6F2C" w:rsidRPr="00AF2CBD" w:rsidRDefault="00671D7E" w:rsidP="00AF2CBD">
      <w:pPr>
        <w:ind w:firstLine="720"/>
        <w:jc w:val="both"/>
        <w:rPr>
          <w:rFonts w:asciiTheme="majorHAnsi" w:eastAsia="Times New Roman" w:hAnsiTheme="majorHAnsi"/>
          <w:i/>
          <w:lang w:val="sr-Cyrl-BA"/>
        </w:rPr>
      </w:pPr>
      <w:r>
        <w:rPr>
          <w:rFonts w:asciiTheme="majorHAnsi" w:eastAsia="Times New Roman" w:hAnsiTheme="majorHAnsi"/>
          <w:i/>
          <w:lang w:val="sr-Cyrl-BA"/>
        </w:rPr>
        <w:t>odbora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Radio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– </w:t>
      </w:r>
      <w:r>
        <w:rPr>
          <w:rFonts w:asciiTheme="majorHAnsi" w:eastAsia="Times New Roman" w:hAnsiTheme="majorHAnsi"/>
          <w:i/>
          <w:lang w:val="sr-Cyrl-BA"/>
        </w:rPr>
        <w:t>televizije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Republike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Srpske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iz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reda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hrvatskog</w:t>
      </w:r>
      <w:r w:rsidR="004B6F2C" w:rsidRPr="00AF2CBD">
        <w:rPr>
          <w:rFonts w:asciiTheme="majorHAnsi" w:eastAsia="Times New Roman" w:hAnsiTheme="majorHAnsi"/>
          <w:i/>
          <w:lang w:val="sr-Cyrl-BA"/>
        </w:rPr>
        <w:t xml:space="preserve"> </w:t>
      </w:r>
      <w:r>
        <w:rPr>
          <w:rFonts w:asciiTheme="majorHAnsi" w:eastAsia="Times New Roman" w:hAnsiTheme="majorHAnsi"/>
          <w:i/>
          <w:lang w:val="sr-Cyrl-BA"/>
        </w:rPr>
        <w:t>naroda</w:t>
      </w: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Prvo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B234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Igoru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Vidoviću</w:t>
      </w:r>
      <w:r w:rsidR="009B2347" w:rsidRPr="00A229C4">
        <w:rPr>
          <w:rFonts w:asciiTheme="majorHAnsi" w:eastAsia="Times New Roman" w:hAnsiTheme="majorHAnsi"/>
          <w:lang w:val="sr-Cyrl-BA"/>
        </w:rPr>
        <w:t>.</w:t>
      </w:r>
    </w:p>
    <w:p w:rsidR="00AF2CBD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od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15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53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bila</w:t>
      </w:r>
      <w:r w:rsidRPr="00A229C4">
        <w:rPr>
          <w:rFonts w:asciiTheme="majorHAnsi" w:eastAsia="Times New Roman" w:hAnsiTheme="majorHAnsi"/>
        </w:rPr>
        <w:t xml:space="preserve"> </w:t>
      </w:r>
    </w:p>
    <w:p w:rsidR="009B2347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uzdržana</w:t>
      </w:r>
      <w:r w:rsidRPr="00A229C4">
        <w:rPr>
          <w:rFonts w:asciiTheme="majorHAnsi" w:eastAsia="Times New Roman" w:hAnsiTheme="majorHAnsi"/>
        </w:rPr>
        <w:t>'')</w:t>
      </w:r>
    </w:p>
    <w:p w:rsidR="00AF2CBD" w:rsidRPr="00A229C4" w:rsidRDefault="00AF2CBD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9B23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Zatim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B234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Darku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Domiću</w:t>
      </w:r>
      <w:r w:rsidR="009B2347" w:rsidRPr="00A229C4">
        <w:rPr>
          <w:rFonts w:asciiTheme="majorHAnsi" w:eastAsia="Times New Roman" w:hAnsiTheme="majorHAnsi"/>
          <w:lang w:val="sr-Cyrl-BA"/>
        </w:rPr>
        <w:t>.</w:t>
      </w:r>
    </w:p>
    <w:p w:rsidR="009B2347" w:rsidRPr="00A229C4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od</w:t>
      </w:r>
      <w:r w:rsidRPr="00A229C4">
        <w:rPr>
          <w:rFonts w:asciiTheme="majorHAnsi" w:eastAsia="Times New Roman" w:hAnsiTheme="majorHAnsi"/>
        </w:rPr>
        <w:t xml:space="preserve"> 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1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66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B23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Skupština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9B2347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Zoranu</w:t>
      </w:r>
      <w:r w:rsidR="009B2347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Majdandžiću</w:t>
      </w:r>
    </w:p>
    <w:p w:rsidR="009B2347" w:rsidRPr="00A229C4" w:rsidRDefault="009B2347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(1 </w:t>
      </w:r>
      <w:r w:rsidR="00671D7E">
        <w:rPr>
          <w:rFonts w:asciiTheme="majorHAnsi" w:eastAsia="Times New Roman" w:hAnsiTheme="majorHAnsi"/>
        </w:rPr>
        <w:t>narodni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1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66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 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B2347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Potom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5908A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Ivanu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Majheru</w:t>
      </w:r>
    </w:p>
    <w:p w:rsidR="00AF2CBD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(</w:t>
      </w:r>
      <w:r w:rsidR="00671D7E">
        <w:rPr>
          <w:rFonts w:asciiTheme="majorHAnsi" w:eastAsia="Times New Roman" w:hAnsiTheme="majorHAnsi"/>
        </w:rPr>
        <w:t>niko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od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nije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1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67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5908A8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AF2CBD" w:rsidRPr="00A229C4" w:rsidRDefault="00AF2CBD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5908A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Pristupilo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izjašnjavanju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5908A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Davorinu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Skočiću</w:t>
      </w:r>
    </w:p>
    <w:p w:rsidR="00AF2CBD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(37 </w:t>
      </w:r>
      <w:r w:rsidR="00671D7E">
        <w:rPr>
          <w:rFonts w:asciiTheme="majorHAnsi" w:eastAsia="Times New Roman" w:hAnsiTheme="majorHAnsi"/>
        </w:rPr>
        <w:t>narodnih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glasalo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2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29 </w:t>
      </w:r>
      <w:r w:rsidR="00671D7E">
        <w:rPr>
          <w:rFonts w:asciiTheme="majorHAnsi" w:eastAsia="Times New Roman" w:hAnsiTheme="majorHAnsi"/>
        </w:rPr>
        <w:t>je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bilo</w:t>
      </w:r>
      <w:r w:rsidRPr="00A229C4">
        <w:rPr>
          <w:rFonts w:asciiTheme="majorHAnsi" w:eastAsia="Times New Roman" w:hAnsiTheme="majorHAnsi"/>
        </w:rPr>
        <w:t xml:space="preserve"> </w:t>
      </w:r>
    </w:p>
    <w:p w:rsidR="005908A8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uzdržano</w:t>
      </w:r>
      <w:r w:rsidRPr="00A229C4">
        <w:rPr>
          <w:rFonts w:asciiTheme="majorHAnsi" w:eastAsia="Times New Roman" w:hAnsiTheme="majorHAnsi"/>
        </w:rPr>
        <w:t>'')</w:t>
      </w:r>
    </w:p>
    <w:p w:rsidR="00AF2CBD" w:rsidRPr="00A229C4" w:rsidRDefault="00AF2CBD" w:rsidP="00A229C4">
      <w:pPr>
        <w:pStyle w:val="BodyTextIndent2"/>
        <w:ind w:firstLine="360"/>
        <w:rPr>
          <w:rFonts w:asciiTheme="majorHAnsi" w:eastAsia="Times New Roman" w:hAnsiTheme="majorHAnsi"/>
        </w:rPr>
      </w:pPr>
    </w:p>
    <w:p w:rsidR="005908A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kraju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Skupština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izjasnila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g</w:t>
      </w:r>
      <w:r w:rsidR="005908A8" w:rsidRPr="00A229C4">
        <w:rPr>
          <w:rFonts w:asciiTheme="majorHAnsi" w:eastAsia="Times New Roman" w:hAnsiTheme="majorHAnsi"/>
          <w:lang w:val="sr-Cyrl-BA"/>
        </w:rPr>
        <w:t>-</w:t>
      </w:r>
      <w:r>
        <w:rPr>
          <w:rFonts w:asciiTheme="majorHAnsi" w:eastAsia="Times New Roman" w:hAnsiTheme="majorHAnsi"/>
          <w:lang w:val="sr-Cyrl-BA"/>
        </w:rPr>
        <w:t>dinu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Saši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Čavrag</w:t>
      </w:r>
      <w:r w:rsidR="005908A8" w:rsidRPr="00A229C4">
        <w:rPr>
          <w:rFonts w:asciiTheme="majorHAnsi" w:eastAsia="Times New Roman" w:hAnsiTheme="majorHAnsi"/>
          <w:lang w:val="sr-Cyrl-BA"/>
        </w:rPr>
        <w:t>.</w:t>
      </w:r>
    </w:p>
    <w:p w:rsidR="00AF2CBD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 xml:space="preserve">(23 </w:t>
      </w:r>
      <w:r w:rsidR="00671D7E">
        <w:rPr>
          <w:rFonts w:asciiTheme="majorHAnsi" w:eastAsia="Times New Roman" w:hAnsiTheme="majorHAnsi"/>
        </w:rPr>
        <w:t>narodna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poslanika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za</w:t>
      </w:r>
      <w:r w:rsidRPr="00A229C4">
        <w:rPr>
          <w:rFonts w:asciiTheme="majorHAnsi" w:eastAsia="Times New Roman" w:hAnsiTheme="majorHAnsi"/>
        </w:rPr>
        <w:t xml:space="preserve">'', 2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glasala</w:t>
      </w:r>
      <w:r w:rsidRPr="00A229C4">
        <w:rPr>
          <w:rFonts w:asciiTheme="majorHAnsi" w:eastAsia="Times New Roman" w:hAnsiTheme="majorHAnsi"/>
        </w:rPr>
        <w:t xml:space="preserve"> ''</w:t>
      </w:r>
      <w:r w:rsidR="00671D7E">
        <w:rPr>
          <w:rFonts w:asciiTheme="majorHAnsi" w:eastAsia="Times New Roman" w:hAnsiTheme="majorHAnsi"/>
        </w:rPr>
        <w:t>protiv</w:t>
      </w:r>
      <w:r w:rsidRPr="00A229C4">
        <w:rPr>
          <w:rFonts w:asciiTheme="majorHAnsi" w:eastAsia="Times New Roman" w:hAnsiTheme="majorHAnsi"/>
        </w:rPr>
        <w:t xml:space="preserve">'', 43 </w:t>
      </w:r>
      <w:r w:rsidR="00671D7E">
        <w:rPr>
          <w:rFonts w:asciiTheme="majorHAnsi" w:eastAsia="Times New Roman" w:hAnsiTheme="majorHAnsi"/>
        </w:rPr>
        <w:t>su</w:t>
      </w:r>
      <w:r w:rsidRPr="00A229C4">
        <w:rPr>
          <w:rFonts w:asciiTheme="majorHAnsi" w:eastAsia="Times New Roman" w:hAnsiTheme="majorHAnsi"/>
        </w:rPr>
        <w:t xml:space="preserve"> </w:t>
      </w:r>
      <w:r w:rsidR="00671D7E">
        <w:rPr>
          <w:rFonts w:asciiTheme="majorHAnsi" w:eastAsia="Times New Roman" w:hAnsiTheme="majorHAnsi"/>
        </w:rPr>
        <w:t>bila</w:t>
      </w:r>
      <w:r w:rsidRPr="00A229C4">
        <w:rPr>
          <w:rFonts w:asciiTheme="majorHAnsi" w:eastAsia="Times New Roman" w:hAnsiTheme="majorHAnsi"/>
        </w:rPr>
        <w:t xml:space="preserve"> </w:t>
      </w:r>
    </w:p>
    <w:p w:rsidR="004B6F2C" w:rsidRPr="00A229C4" w:rsidRDefault="005908A8" w:rsidP="00A229C4">
      <w:pPr>
        <w:pStyle w:val="BodyTextIndent2"/>
        <w:ind w:firstLine="360"/>
        <w:rPr>
          <w:rFonts w:asciiTheme="majorHAnsi" w:eastAsia="Times New Roman" w:hAnsiTheme="majorHAnsi"/>
        </w:rPr>
      </w:pPr>
      <w:r w:rsidRPr="00A229C4">
        <w:rPr>
          <w:rFonts w:asciiTheme="majorHAnsi" w:eastAsia="Times New Roman" w:hAnsiTheme="majorHAnsi"/>
        </w:rPr>
        <w:t>''</w:t>
      </w:r>
      <w:r w:rsidR="00671D7E">
        <w:rPr>
          <w:rFonts w:asciiTheme="majorHAnsi" w:eastAsia="Times New Roman" w:hAnsiTheme="majorHAnsi"/>
        </w:rPr>
        <w:t>uzdržana</w:t>
      </w:r>
      <w:r w:rsidRPr="00A229C4">
        <w:rPr>
          <w:rFonts w:asciiTheme="majorHAnsi" w:eastAsia="Times New Roman" w:hAnsiTheme="majorHAnsi"/>
        </w:rPr>
        <w:t>'')</w:t>
      </w:r>
    </w:p>
    <w:p w:rsidR="005908A8" w:rsidRPr="00A229C4" w:rsidRDefault="005908A8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5908A8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Predsjednik</w:t>
      </w:r>
      <w:r w:rsidR="005908A8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konstatovao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niko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od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kandidata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nije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dobio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potrebnu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većinu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, </w:t>
      </w:r>
      <w:r>
        <w:rPr>
          <w:rFonts w:asciiTheme="majorHAnsi" w:eastAsia="Times New Roman" w:hAnsiTheme="majorHAnsi"/>
          <w:lang w:val="sr-Cyrl-BA"/>
        </w:rPr>
        <w:t>tako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da</w:t>
      </w:r>
      <w:r w:rsidR="002A159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će</w:t>
      </w:r>
      <w:r w:rsidR="002A159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</w:t>
      </w:r>
      <w:r w:rsidR="002A159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ponoviti</w:t>
      </w:r>
      <w:r w:rsidR="002A159C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postupak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. </w:t>
      </w:r>
    </w:p>
    <w:p w:rsidR="00966436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Default="00E655C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064667" w:rsidRDefault="00064667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Pr="00A229C4" w:rsidRDefault="00E655C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Ovim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okončan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rad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po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dnevnom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redu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966436" w:rsidRPr="00A229C4">
        <w:rPr>
          <w:rFonts w:asciiTheme="majorHAnsi" w:eastAsia="Times New Roman" w:hAnsiTheme="majorHAnsi"/>
          <w:lang w:val="sr-Cyrl-BA"/>
        </w:rPr>
        <w:t>.</w:t>
      </w: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Sastavni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dio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ovog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zapisnika</w:t>
      </w:r>
      <w:r w:rsidR="00007F36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je</w:t>
      </w:r>
      <w:r w:rsidR="00007F36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tonski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zapis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Treće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redovne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sjednice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Narodne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Republike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Srpske</w:t>
      </w:r>
      <w:r w:rsidR="00966436" w:rsidRPr="00A229C4">
        <w:rPr>
          <w:rFonts w:asciiTheme="majorHAnsi" w:eastAsia="Times New Roman" w:hAnsiTheme="majorHAnsi"/>
          <w:lang w:val="sr-Cyrl-BA"/>
        </w:rPr>
        <w:t>.</w:t>
      </w: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AF2CBD" w:rsidRDefault="00AF2CB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E655CD" w:rsidRPr="00A229C4" w:rsidRDefault="00E655CD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GENERALNI</w:t>
      </w:r>
      <w:r w:rsidR="00AF2CBD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SEKRETAR</w:t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  <w:t xml:space="preserve">         </w:t>
      </w:r>
      <w:r>
        <w:rPr>
          <w:rFonts w:asciiTheme="majorHAnsi" w:eastAsia="Times New Roman" w:hAnsiTheme="majorHAnsi"/>
          <w:lang w:val="sr-Cyrl-BA"/>
        </w:rPr>
        <w:t>PREDSJEDNIK</w:t>
      </w:r>
    </w:p>
    <w:p w:rsidR="00966436" w:rsidRPr="00A229C4" w:rsidRDefault="00671D7E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NARODNE</w:t>
      </w:r>
      <w:r w:rsidR="00AF2CBD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AF2CBD">
        <w:rPr>
          <w:rFonts w:asciiTheme="majorHAnsi" w:eastAsia="Times New Roman" w:hAnsiTheme="majorHAnsi"/>
          <w:lang w:val="sr-Cyrl-BA"/>
        </w:rPr>
        <w:t xml:space="preserve"> </w:t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 w:rsidR="00AF2CBD">
        <w:rPr>
          <w:rFonts w:asciiTheme="majorHAnsi" w:eastAsia="Times New Roman" w:hAnsiTheme="majorHAnsi"/>
          <w:lang w:val="sr-Cyrl-BA"/>
        </w:rPr>
        <w:tab/>
      </w:r>
      <w:r>
        <w:rPr>
          <w:rFonts w:asciiTheme="majorHAnsi" w:eastAsia="Times New Roman" w:hAnsiTheme="majorHAnsi"/>
          <w:lang w:val="sr-Cyrl-BA"/>
        </w:rPr>
        <w:t>NARODNE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  <w:r>
        <w:rPr>
          <w:rFonts w:asciiTheme="majorHAnsi" w:eastAsia="Times New Roman" w:hAnsiTheme="majorHAnsi"/>
          <w:lang w:val="sr-Cyrl-BA"/>
        </w:rPr>
        <w:t>SKUPŠTINE</w:t>
      </w:r>
      <w:r w:rsidR="00966436" w:rsidRPr="00A229C4">
        <w:rPr>
          <w:rFonts w:asciiTheme="majorHAnsi" w:eastAsia="Times New Roman" w:hAnsiTheme="majorHAnsi"/>
          <w:lang w:val="sr-Cyrl-BA"/>
        </w:rPr>
        <w:t xml:space="preserve"> </w:t>
      </w: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66436" w:rsidRPr="00A229C4" w:rsidRDefault="00966436" w:rsidP="00A229C4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lang w:val="sr-Cyrl-BA"/>
        </w:rPr>
      </w:pPr>
      <w:r w:rsidRPr="00A229C4">
        <w:rPr>
          <w:rFonts w:asciiTheme="majorHAnsi" w:eastAsia="Times New Roman" w:hAnsiTheme="majorHAnsi"/>
          <w:b/>
          <w:i/>
          <w:lang w:val="sr-Cyrl-BA"/>
        </w:rPr>
        <w:lastRenderedPageBreak/>
        <w:t xml:space="preserve">       </w:t>
      </w:r>
      <w:r w:rsidR="00671D7E">
        <w:rPr>
          <w:rFonts w:asciiTheme="majorHAnsi" w:eastAsia="Times New Roman" w:hAnsiTheme="majorHAnsi"/>
          <w:b/>
          <w:i/>
          <w:lang w:val="sr-Cyrl-BA"/>
        </w:rPr>
        <w:t>Marko</w:t>
      </w:r>
      <w:r w:rsidRPr="00A229C4">
        <w:rPr>
          <w:rFonts w:asciiTheme="majorHAnsi" w:eastAsia="Times New Roman" w:hAnsiTheme="majorHAnsi"/>
          <w:b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b/>
          <w:i/>
          <w:lang w:val="sr-Cyrl-BA"/>
        </w:rPr>
        <w:t>Aćić</w:t>
      </w:r>
      <w:r w:rsidRPr="00A229C4">
        <w:rPr>
          <w:rFonts w:asciiTheme="majorHAnsi" w:eastAsia="Times New Roman" w:hAnsiTheme="majorHAnsi"/>
          <w:b/>
          <w:i/>
          <w:lang w:val="sr-Cyrl-BA"/>
        </w:rPr>
        <w:t xml:space="preserve"> </w:t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</w:r>
      <w:r w:rsidRPr="00A229C4">
        <w:rPr>
          <w:rFonts w:asciiTheme="majorHAnsi" w:eastAsia="Times New Roman" w:hAnsiTheme="majorHAnsi"/>
          <w:b/>
          <w:i/>
          <w:lang w:val="sr-Cyrl-BA"/>
        </w:rPr>
        <w:tab/>
        <w:t xml:space="preserve">              </w:t>
      </w:r>
      <w:r w:rsidR="00671D7E">
        <w:rPr>
          <w:rFonts w:asciiTheme="majorHAnsi" w:eastAsia="Times New Roman" w:hAnsiTheme="majorHAnsi"/>
          <w:b/>
          <w:i/>
          <w:lang w:val="sr-Cyrl-BA"/>
        </w:rPr>
        <w:t>Nedeljko</w:t>
      </w:r>
      <w:r w:rsidRPr="00A229C4">
        <w:rPr>
          <w:rFonts w:asciiTheme="majorHAnsi" w:eastAsia="Times New Roman" w:hAnsiTheme="majorHAnsi"/>
          <w:b/>
          <w:i/>
          <w:lang w:val="sr-Cyrl-BA"/>
        </w:rPr>
        <w:t xml:space="preserve"> </w:t>
      </w:r>
      <w:r w:rsidR="00671D7E">
        <w:rPr>
          <w:rFonts w:asciiTheme="majorHAnsi" w:eastAsia="Times New Roman" w:hAnsiTheme="majorHAnsi"/>
          <w:b/>
          <w:i/>
          <w:lang w:val="sr-Cyrl-BA"/>
        </w:rPr>
        <w:t>Čubrilović</w:t>
      </w:r>
      <w:r w:rsidRPr="00A229C4">
        <w:rPr>
          <w:rFonts w:asciiTheme="majorHAnsi" w:eastAsia="Times New Roman" w:hAnsiTheme="majorHAnsi"/>
          <w:b/>
          <w:i/>
          <w:lang w:val="sr-Cyrl-BA"/>
        </w:rPr>
        <w:t xml:space="preserve"> </w:t>
      </w:r>
    </w:p>
    <w:p w:rsidR="00966436" w:rsidRPr="00A229C4" w:rsidRDefault="00966436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A229C4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4B6F2C" w:rsidRPr="00A229C4" w:rsidRDefault="004B6F2C" w:rsidP="00A229C4">
      <w:pPr>
        <w:spacing w:after="120" w:line="276" w:lineRule="auto"/>
        <w:ind w:firstLine="360"/>
        <w:contextualSpacing/>
        <w:jc w:val="both"/>
        <w:rPr>
          <w:rFonts w:asciiTheme="majorHAnsi" w:eastAsia="Times New Roman" w:hAnsiTheme="majorHAnsi"/>
          <w:noProof/>
          <w:lang w:val="sr-Cyrl-CS"/>
        </w:rPr>
      </w:pPr>
    </w:p>
    <w:bookmarkEnd w:id="0"/>
    <w:p w:rsidR="006945DB" w:rsidRPr="00A229C4" w:rsidRDefault="006945DB" w:rsidP="00A229C4">
      <w:pPr>
        <w:ind w:firstLine="360"/>
        <w:rPr>
          <w:rFonts w:asciiTheme="majorHAnsi" w:hAnsiTheme="majorHAnsi"/>
        </w:rPr>
      </w:pPr>
    </w:p>
    <w:sectPr w:rsidR="006945DB" w:rsidRPr="00A229C4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56" w:rsidRDefault="00A02856" w:rsidP="006835B2">
      <w:r>
        <w:separator/>
      </w:r>
    </w:p>
  </w:endnote>
  <w:endnote w:type="continuationSeparator" w:id="0">
    <w:p w:rsidR="00A02856" w:rsidRDefault="00A02856" w:rsidP="0068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2941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1D7E" w:rsidRDefault="00671D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1D7E" w:rsidRDefault="00671D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56" w:rsidRDefault="00A02856" w:rsidP="006835B2">
      <w:r>
        <w:separator/>
      </w:r>
    </w:p>
  </w:footnote>
  <w:footnote w:type="continuationSeparator" w:id="0">
    <w:p w:rsidR="00A02856" w:rsidRDefault="00A02856" w:rsidP="00683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944"/>
    <w:multiLevelType w:val="hybridMultilevel"/>
    <w:tmpl w:val="2AF41E6C"/>
    <w:lvl w:ilvl="0" w:tplc="EAF8D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478D8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426C4"/>
    <w:multiLevelType w:val="hybridMultilevel"/>
    <w:tmpl w:val="3C4C8B7E"/>
    <w:lvl w:ilvl="0" w:tplc="87E60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494400"/>
    <w:multiLevelType w:val="hybridMultilevel"/>
    <w:tmpl w:val="4FF27E22"/>
    <w:lvl w:ilvl="0" w:tplc="ED50C9D4">
      <w:start w:val="2009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0F03DA2"/>
    <w:multiLevelType w:val="hybridMultilevel"/>
    <w:tmpl w:val="0D560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D23BA7"/>
    <w:multiLevelType w:val="hybridMultilevel"/>
    <w:tmpl w:val="5A6E8A4E"/>
    <w:lvl w:ilvl="0" w:tplc="525622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A4D92"/>
    <w:multiLevelType w:val="hybridMultilevel"/>
    <w:tmpl w:val="A4EC8A52"/>
    <w:lvl w:ilvl="0" w:tplc="EAF8D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C4112"/>
    <w:multiLevelType w:val="multilevel"/>
    <w:tmpl w:val="3D70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C42F1C"/>
    <w:multiLevelType w:val="hybridMultilevel"/>
    <w:tmpl w:val="A126B4BA"/>
    <w:lvl w:ilvl="0" w:tplc="D4AE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F5D78"/>
    <w:multiLevelType w:val="hybridMultilevel"/>
    <w:tmpl w:val="5EF8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97C77"/>
    <w:multiLevelType w:val="hybridMultilevel"/>
    <w:tmpl w:val="F53A7AEE"/>
    <w:lvl w:ilvl="0" w:tplc="9AC4D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98094C"/>
    <w:multiLevelType w:val="hybridMultilevel"/>
    <w:tmpl w:val="09380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B0772"/>
    <w:multiLevelType w:val="hybridMultilevel"/>
    <w:tmpl w:val="5E46368C"/>
    <w:lvl w:ilvl="0" w:tplc="F4445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4770E8"/>
    <w:multiLevelType w:val="hybridMultilevel"/>
    <w:tmpl w:val="632893BE"/>
    <w:lvl w:ilvl="0" w:tplc="1C5EB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E00C05"/>
    <w:multiLevelType w:val="hybridMultilevel"/>
    <w:tmpl w:val="AE6CF4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BB4A02"/>
    <w:multiLevelType w:val="hybridMultilevel"/>
    <w:tmpl w:val="D17E8FF2"/>
    <w:lvl w:ilvl="0" w:tplc="8B8E57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8561C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FB37AC"/>
    <w:multiLevelType w:val="hybridMultilevel"/>
    <w:tmpl w:val="9D2071A0"/>
    <w:lvl w:ilvl="0" w:tplc="A15E04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E7A59"/>
    <w:multiLevelType w:val="hybridMultilevel"/>
    <w:tmpl w:val="FBDCECE6"/>
    <w:lvl w:ilvl="0" w:tplc="EF703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E6396B"/>
    <w:multiLevelType w:val="hybridMultilevel"/>
    <w:tmpl w:val="343ADFC6"/>
    <w:lvl w:ilvl="0" w:tplc="AC7A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4F2B5F"/>
    <w:multiLevelType w:val="hybridMultilevel"/>
    <w:tmpl w:val="350A4D9A"/>
    <w:lvl w:ilvl="0" w:tplc="8B8E57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B137D"/>
    <w:multiLevelType w:val="multilevel"/>
    <w:tmpl w:val="3D70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B27E1C"/>
    <w:multiLevelType w:val="hybridMultilevel"/>
    <w:tmpl w:val="343ADFC6"/>
    <w:lvl w:ilvl="0" w:tplc="AC7A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0D0A21"/>
    <w:multiLevelType w:val="hybridMultilevel"/>
    <w:tmpl w:val="5EF8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247661"/>
    <w:multiLevelType w:val="hybridMultilevel"/>
    <w:tmpl w:val="FC74992E"/>
    <w:lvl w:ilvl="0" w:tplc="024A0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345BF"/>
    <w:multiLevelType w:val="hybridMultilevel"/>
    <w:tmpl w:val="2AF41E6C"/>
    <w:lvl w:ilvl="0" w:tplc="EAF8D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12908"/>
    <w:multiLevelType w:val="hybridMultilevel"/>
    <w:tmpl w:val="5EF8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F6AC0"/>
    <w:multiLevelType w:val="multilevel"/>
    <w:tmpl w:val="3D704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DC5447"/>
    <w:multiLevelType w:val="hybridMultilevel"/>
    <w:tmpl w:val="F4A031D4"/>
    <w:lvl w:ilvl="0" w:tplc="67B87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1748F8"/>
    <w:multiLevelType w:val="hybridMultilevel"/>
    <w:tmpl w:val="CB2A8516"/>
    <w:lvl w:ilvl="0" w:tplc="00FAE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7"/>
  </w:num>
  <w:num w:numId="4">
    <w:abstractNumId w:val="21"/>
  </w:num>
  <w:num w:numId="5">
    <w:abstractNumId w:val="13"/>
  </w:num>
  <w:num w:numId="6">
    <w:abstractNumId w:val="2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"/>
  </w:num>
  <w:num w:numId="10">
    <w:abstractNumId w:val="2"/>
  </w:num>
  <w:num w:numId="11">
    <w:abstractNumId w:val="14"/>
  </w:num>
  <w:num w:numId="12">
    <w:abstractNumId w:val="26"/>
  </w:num>
  <w:num w:numId="13">
    <w:abstractNumId w:val="24"/>
  </w:num>
  <w:num w:numId="14">
    <w:abstractNumId w:val="5"/>
  </w:num>
  <w:num w:numId="15">
    <w:abstractNumId w:val="8"/>
  </w:num>
  <w:num w:numId="16">
    <w:abstractNumId w:val="9"/>
  </w:num>
  <w:num w:numId="17">
    <w:abstractNumId w:val="17"/>
  </w:num>
  <w:num w:numId="18">
    <w:abstractNumId w:val="7"/>
  </w:num>
  <w:num w:numId="19">
    <w:abstractNumId w:val="10"/>
  </w:num>
  <w:num w:numId="20">
    <w:abstractNumId w:val="22"/>
  </w:num>
  <w:num w:numId="21">
    <w:abstractNumId w:val="23"/>
  </w:num>
  <w:num w:numId="22">
    <w:abstractNumId w:val="29"/>
  </w:num>
  <w:num w:numId="23">
    <w:abstractNumId w:val="25"/>
  </w:num>
  <w:num w:numId="24">
    <w:abstractNumId w:val="12"/>
  </w:num>
  <w:num w:numId="25">
    <w:abstractNumId w:val="6"/>
  </w:num>
  <w:num w:numId="26">
    <w:abstractNumId w:val="0"/>
  </w:num>
  <w:num w:numId="27">
    <w:abstractNumId w:val="18"/>
  </w:num>
  <w:num w:numId="28">
    <w:abstractNumId w:val="15"/>
  </w:num>
  <w:num w:numId="29">
    <w:abstractNumId w:val="20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2F"/>
    <w:rsid w:val="00002B1D"/>
    <w:rsid w:val="00007F36"/>
    <w:rsid w:val="00010002"/>
    <w:rsid w:val="000170D6"/>
    <w:rsid w:val="00060FB6"/>
    <w:rsid w:val="00064667"/>
    <w:rsid w:val="00084ED4"/>
    <w:rsid w:val="00086A1D"/>
    <w:rsid w:val="00095B1F"/>
    <w:rsid w:val="000A11C4"/>
    <w:rsid w:val="00102413"/>
    <w:rsid w:val="00110E6A"/>
    <w:rsid w:val="00112740"/>
    <w:rsid w:val="00125E54"/>
    <w:rsid w:val="00162F14"/>
    <w:rsid w:val="00182195"/>
    <w:rsid w:val="00185770"/>
    <w:rsid w:val="001966D7"/>
    <w:rsid w:val="001B0D45"/>
    <w:rsid w:val="001B4D2F"/>
    <w:rsid w:val="001C424F"/>
    <w:rsid w:val="001D1912"/>
    <w:rsid w:val="001F1012"/>
    <w:rsid w:val="00214728"/>
    <w:rsid w:val="00247423"/>
    <w:rsid w:val="002630E9"/>
    <w:rsid w:val="00265BB2"/>
    <w:rsid w:val="00266427"/>
    <w:rsid w:val="002718F3"/>
    <w:rsid w:val="00275FCA"/>
    <w:rsid w:val="00285C0A"/>
    <w:rsid w:val="002A159C"/>
    <w:rsid w:val="002A6895"/>
    <w:rsid w:val="002B06B5"/>
    <w:rsid w:val="002E55D9"/>
    <w:rsid w:val="00313A0D"/>
    <w:rsid w:val="003229A7"/>
    <w:rsid w:val="003331A4"/>
    <w:rsid w:val="00334F30"/>
    <w:rsid w:val="00360023"/>
    <w:rsid w:val="00360494"/>
    <w:rsid w:val="00364D8A"/>
    <w:rsid w:val="003C2729"/>
    <w:rsid w:val="003D5F0F"/>
    <w:rsid w:val="003E03B0"/>
    <w:rsid w:val="00404A09"/>
    <w:rsid w:val="00405F1C"/>
    <w:rsid w:val="00434A0F"/>
    <w:rsid w:val="004370C1"/>
    <w:rsid w:val="00447B7F"/>
    <w:rsid w:val="00482CF2"/>
    <w:rsid w:val="00494A90"/>
    <w:rsid w:val="004B0C12"/>
    <w:rsid w:val="004B6F2C"/>
    <w:rsid w:val="004C3BDB"/>
    <w:rsid w:val="004C7948"/>
    <w:rsid w:val="004D54DA"/>
    <w:rsid w:val="00524EB4"/>
    <w:rsid w:val="00531820"/>
    <w:rsid w:val="00577A07"/>
    <w:rsid w:val="005838D7"/>
    <w:rsid w:val="0058715F"/>
    <w:rsid w:val="005908A8"/>
    <w:rsid w:val="005A1181"/>
    <w:rsid w:val="005D700A"/>
    <w:rsid w:val="005E1230"/>
    <w:rsid w:val="005E58D6"/>
    <w:rsid w:val="005F0011"/>
    <w:rsid w:val="006003D7"/>
    <w:rsid w:val="006068DC"/>
    <w:rsid w:val="006162EC"/>
    <w:rsid w:val="00631553"/>
    <w:rsid w:val="00635F8A"/>
    <w:rsid w:val="00651DD2"/>
    <w:rsid w:val="00671D7E"/>
    <w:rsid w:val="006835B2"/>
    <w:rsid w:val="00693A7F"/>
    <w:rsid w:val="006945DB"/>
    <w:rsid w:val="006A448D"/>
    <w:rsid w:val="006A776E"/>
    <w:rsid w:val="006A7930"/>
    <w:rsid w:val="006D3C69"/>
    <w:rsid w:val="006D59F6"/>
    <w:rsid w:val="006E0112"/>
    <w:rsid w:val="006E165C"/>
    <w:rsid w:val="006F1677"/>
    <w:rsid w:val="006F2647"/>
    <w:rsid w:val="006F52F8"/>
    <w:rsid w:val="00700864"/>
    <w:rsid w:val="00703D1B"/>
    <w:rsid w:val="00720A61"/>
    <w:rsid w:val="00746EA2"/>
    <w:rsid w:val="00775A5B"/>
    <w:rsid w:val="007902E1"/>
    <w:rsid w:val="007B3E49"/>
    <w:rsid w:val="007B3E60"/>
    <w:rsid w:val="007D16A1"/>
    <w:rsid w:val="007E1216"/>
    <w:rsid w:val="007E6FB5"/>
    <w:rsid w:val="007F02CF"/>
    <w:rsid w:val="007F2E08"/>
    <w:rsid w:val="00815247"/>
    <w:rsid w:val="008236B7"/>
    <w:rsid w:val="00846201"/>
    <w:rsid w:val="00860A93"/>
    <w:rsid w:val="0086141C"/>
    <w:rsid w:val="008652B5"/>
    <w:rsid w:val="008711D7"/>
    <w:rsid w:val="008750F5"/>
    <w:rsid w:val="00881BBE"/>
    <w:rsid w:val="008B3483"/>
    <w:rsid w:val="008C105C"/>
    <w:rsid w:val="008F5921"/>
    <w:rsid w:val="00931C7A"/>
    <w:rsid w:val="00933384"/>
    <w:rsid w:val="009362FE"/>
    <w:rsid w:val="00966436"/>
    <w:rsid w:val="009829BE"/>
    <w:rsid w:val="009B2347"/>
    <w:rsid w:val="009C1BB1"/>
    <w:rsid w:val="009D7720"/>
    <w:rsid w:val="009E17B4"/>
    <w:rsid w:val="00A02856"/>
    <w:rsid w:val="00A04B20"/>
    <w:rsid w:val="00A10DC0"/>
    <w:rsid w:val="00A229C4"/>
    <w:rsid w:val="00A241BE"/>
    <w:rsid w:val="00A46CFA"/>
    <w:rsid w:val="00A60DD5"/>
    <w:rsid w:val="00A61530"/>
    <w:rsid w:val="00AB2E5B"/>
    <w:rsid w:val="00AB5120"/>
    <w:rsid w:val="00AB526F"/>
    <w:rsid w:val="00AC5482"/>
    <w:rsid w:val="00AF2CBD"/>
    <w:rsid w:val="00B06C25"/>
    <w:rsid w:val="00B1297C"/>
    <w:rsid w:val="00B230E4"/>
    <w:rsid w:val="00B33819"/>
    <w:rsid w:val="00B379BC"/>
    <w:rsid w:val="00B52B5B"/>
    <w:rsid w:val="00B749C9"/>
    <w:rsid w:val="00B75A10"/>
    <w:rsid w:val="00B94D6A"/>
    <w:rsid w:val="00BA3A49"/>
    <w:rsid w:val="00BA51ED"/>
    <w:rsid w:val="00BC14DB"/>
    <w:rsid w:val="00BC3E28"/>
    <w:rsid w:val="00BC6D06"/>
    <w:rsid w:val="00BE6F35"/>
    <w:rsid w:val="00BF5149"/>
    <w:rsid w:val="00C026DE"/>
    <w:rsid w:val="00C13950"/>
    <w:rsid w:val="00C13E96"/>
    <w:rsid w:val="00C14458"/>
    <w:rsid w:val="00C32010"/>
    <w:rsid w:val="00C34F96"/>
    <w:rsid w:val="00C62263"/>
    <w:rsid w:val="00C92610"/>
    <w:rsid w:val="00C92871"/>
    <w:rsid w:val="00CA25B8"/>
    <w:rsid w:val="00CC5CDB"/>
    <w:rsid w:val="00CE2DA9"/>
    <w:rsid w:val="00D022B0"/>
    <w:rsid w:val="00D03AB7"/>
    <w:rsid w:val="00D03BA7"/>
    <w:rsid w:val="00D042DF"/>
    <w:rsid w:val="00D05F7C"/>
    <w:rsid w:val="00D0660D"/>
    <w:rsid w:val="00D23D28"/>
    <w:rsid w:val="00D414BC"/>
    <w:rsid w:val="00D433E6"/>
    <w:rsid w:val="00D67D28"/>
    <w:rsid w:val="00D7318A"/>
    <w:rsid w:val="00D76B27"/>
    <w:rsid w:val="00D82731"/>
    <w:rsid w:val="00D9237A"/>
    <w:rsid w:val="00DB4800"/>
    <w:rsid w:val="00DC5DCB"/>
    <w:rsid w:val="00E14799"/>
    <w:rsid w:val="00E20619"/>
    <w:rsid w:val="00E25437"/>
    <w:rsid w:val="00E367C9"/>
    <w:rsid w:val="00E44088"/>
    <w:rsid w:val="00E50DB7"/>
    <w:rsid w:val="00E56B24"/>
    <w:rsid w:val="00E655CD"/>
    <w:rsid w:val="00E67112"/>
    <w:rsid w:val="00E9187A"/>
    <w:rsid w:val="00E95D4A"/>
    <w:rsid w:val="00EA654A"/>
    <w:rsid w:val="00EC0EDB"/>
    <w:rsid w:val="00F01488"/>
    <w:rsid w:val="00F1156F"/>
    <w:rsid w:val="00F1767D"/>
    <w:rsid w:val="00F42AD8"/>
    <w:rsid w:val="00F8294E"/>
    <w:rsid w:val="00F83D59"/>
    <w:rsid w:val="00FB75AD"/>
    <w:rsid w:val="00FD66F3"/>
    <w:rsid w:val="00FF1D29"/>
    <w:rsid w:val="00FF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DC"/>
  </w:style>
  <w:style w:type="paragraph" w:styleId="Heading1">
    <w:name w:val="heading 1"/>
    <w:basedOn w:val="Normal"/>
    <w:next w:val="Normal"/>
    <w:link w:val="Heading1Char"/>
    <w:uiPriority w:val="9"/>
    <w:qFormat/>
    <w:rsid w:val="00B230E4"/>
    <w:pPr>
      <w:keepNext/>
      <w:ind w:firstLine="720"/>
      <w:jc w:val="both"/>
      <w:outlineLvl w:val="0"/>
    </w:pPr>
    <w:rPr>
      <w:rFonts w:eastAsia="Times New Roman"/>
      <w:i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A0D"/>
    <w:pPr>
      <w:keepNext/>
      <w:ind w:firstLine="720"/>
      <w:jc w:val="center"/>
      <w:outlineLvl w:val="1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201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D700A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D700A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4B6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6F2C"/>
  </w:style>
  <w:style w:type="paragraph" w:styleId="BodyTextIndent2">
    <w:name w:val="Body Text Indent 2"/>
    <w:basedOn w:val="Normal"/>
    <w:link w:val="BodyTextIndent2Char"/>
    <w:uiPriority w:val="99"/>
    <w:unhideWhenUsed/>
    <w:rsid w:val="006A776E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776E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A776E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A776E"/>
    <w:rPr>
      <w:u w:val="single"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230E4"/>
    <w:rPr>
      <w:rFonts w:eastAsia="Times New Roman"/>
      <w:i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313A0D"/>
    <w:rPr>
      <w:rFonts w:eastAsia="Times New Roman"/>
      <w:b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5B2"/>
  </w:style>
  <w:style w:type="paragraph" w:styleId="Footer">
    <w:name w:val="footer"/>
    <w:basedOn w:val="Normal"/>
    <w:link w:val="Foot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DC"/>
  </w:style>
  <w:style w:type="paragraph" w:styleId="Heading1">
    <w:name w:val="heading 1"/>
    <w:basedOn w:val="Normal"/>
    <w:next w:val="Normal"/>
    <w:link w:val="Heading1Char"/>
    <w:uiPriority w:val="9"/>
    <w:qFormat/>
    <w:rsid w:val="00B230E4"/>
    <w:pPr>
      <w:keepNext/>
      <w:ind w:firstLine="720"/>
      <w:jc w:val="both"/>
      <w:outlineLvl w:val="0"/>
    </w:pPr>
    <w:rPr>
      <w:rFonts w:eastAsia="Times New Roman"/>
      <w:i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A0D"/>
    <w:pPr>
      <w:keepNext/>
      <w:ind w:firstLine="720"/>
      <w:jc w:val="center"/>
      <w:outlineLvl w:val="1"/>
    </w:pPr>
    <w:rPr>
      <w:rFonts w:eastAsia="Times New Roman"/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201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D700A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D700A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4B6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6F2C"/>
  </w:style>
  <w:style w:type="paragraph" w:styleId="BodyTextIndent2">
    <w:name w:val="Body Text Indent 2"/>
    <w:basedOn w:val="Normal"/>
    <w:link w:val="BodyTextIndent2Char"/>
    <w:uiPriority w:val="99"/>
    <w:unhideWhenUsed/>
    <w:rsid w:val="006A776E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A776E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A776E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A776E"/>
    <w:rPr>
      <w:u w:val="single"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230E4"/>
    <w:rPr>
      <w:rFonts w:eastAsia="Times New Roman"/>
      <w:i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313A0D"/>
    <w:rPr>
      <w:rFonts w:eastAsia="Times New Roman"/>
      <w:b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5B2"/>
  </w:style>
  <w:style w:type="paragraph" w:styleId="Footer">
    <w:name w:val="footer"/>
    <w:basedOn w:val="Normal"/>
    <w:link w:val="FooterChar"/>
    <w:uiPriority w:val="99"/>
    <w:unhideWhenUsed/>
    <w:rsid w:val="006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rodnaskupstinars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rodnaskupstinar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A91F4-8827-4956-9252-94AAFDA9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38</Pages>
  <Words>11659</Words>
  <Characters>66457</Characters>
  <Application>Microsoft Office Word</Application>
  <DocSecurity>0</DocSecurity>
  <Lines>553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Aleksandar</cp:lastModifiedBy>
  <cp:revision>108</cp:revision>
  <dcterms:created xsi:type="dcterms:W3CDTF">2015-06-02T08:58:00Z</dcterms:created>
  <dcterms:modified xsi:type="dcterms:W3CDTF">2015-07-16T08:52:00Z</dcterms:modified>
</cp:coreProperties>
</file>